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AA" w:rsidRDefault="00A10DAA">
      <w:pPr>
        <w:widowControl w:val="0"/>
        <w:autoSpaceDE w:val="0"/>
        <w:autoSpaceDN w:val="0"/>
        <w:adjustRightInd w:val="0"/>
        <w:spacing w:after="0" w:line="240" w:lineRule="auto"/>
        <w:jc w:val="both"/>
        <w:outlineLvl w:val="0"/>
        <w:rPr>
          <w:rFonts w:ascii="Calibri" w:hAnsi="Calibri" w:cs="Calibri"/>
        </w:rPr>
      </w:pPr>
    </w:p>
    <w:p w:rsidR="00A10DAA" w:rsidRDefault="00A10DA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марта 2014 г. N 31697</w:t>
      </w:r>
    </w:p>
    <w:p w:rsidR="00A10DAA" w:rsidRDefault="00A10D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A10DAA" w:rsidRDefault="00A10DAA">
      <w:pPr>
        <w:widowControl w:val="0"/>
        <w:autoSpaceDE w:val="0"/>
        <w:autoSpaceDN w:val="0"/>
        <w:adjustRightInd w:val="0"/>
        <w:spacing w:after="0" w:line="240" w:lineRule="auto"/>
        <w:jc w:val="center"/>
        <w:rPr>
          <w:rFonts w:ascii="Calibri" w:hAnsi="Calibri" w:cs="Calibri"/>
          <w:b/>
          <w:bCs/>
        </w:rPr>
      </w:pP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декабря 2013 г. N 460</w:t>
      </w:r>
    </w:p>
    <w:p w:rsidR="00A10DAA" w:rsidRDefault="00A10DAA">
      <w:pPr>
        <w:widowControl w:val="0"/>
        <w:autoSpaceDE w:val="0"/>
        <w:autoSpaceDN w:val="0"/>
        <w:adjustRightInd w:val="0"/>
        <w:spacing w:after="0" w:line="240" w:lineRule="auto"/>
        <w:jc w:val="center"/>
        <w:rPr>
          <w:rFonts w:ascii="Calibri" w:hAnsi="Calibri" w:cs="Calibri"/>
          <w:b/>
          <w:bCs/>
        </w:rPr>
      </w:pP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АГЕНТСТВА МОРСКОГО И РЕЧНОГО ТРАНСПОРТА</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ОФОРМЛЕНИЮ</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ВЫДАЧЕ УДОСТОВЕРЕНИЙ ЛИЧНОСТИ МОРЯКА ЧЛЕНАМ ЭКИПАЖЕЙ</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МОРСКИХ СУДОВ, СУДОВ СМЕШАННОГО (РЕКА-МОРЕ) ПЛАВАНИЯ</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СУДОВ РЫБОПРОМЫСЛОВОГО ФЛОТА</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(часть VI), ст. 7070, N 52, ст. 7507), приказываю: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Административный регламент</w:t>
        </w:r>
      </w:hyperlink>
      <w:r>
        <w:rPr>
          <w:rFonts w:ascii="Calibri" w:hAnsi="Calibri" w:cs="Calibri"/>
        </w:rPr>
        <w:t xml:space="preserve"> Федерального агентства морского и речного транспорта 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3 ноября 2009 г. N 193 "Об утверждении Административного регламента предоставления Федеральным агентством морского и речного транспорта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(зарегистрирован Минюстом России 3 февраля 2010 г., регистрационный N 16230).</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М.Ю.СОКОЛОВ</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 N _____</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АГЕНТСТВА МОРСКОГО И РЕЧНОГО ТРАНСПОРТА</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ОФОРМЛЕНИЮ</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ВЫДАЧЕ УДОСТОВЕРЕНИЙ ЛИЧНОСТИ МОРЯКА ЧЛЕНАМ ЭКИПАЖЕЙ</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МОРСКИХ СУДОВ, СУДОВ СМЕШАННОГО (РЕКА-МОРЕ) ПЛАВАНИЯ</w:t>
      </w:r>
    </w:p>
    <w:p w:rsidR="00A10DAA" w:rsidRDefault="00A10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СУДОВ РЫБОПРОМЫСЛОВОГО ФЛОТА</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 w:name="Par40"/>
      <w:bookmarkEnd w:id="4"/>
      <w:r>
        <w:rPr>
          <w:rFonts w:ascii="Calibri" w:hAnsi="Calibri" w:cs="Calibri"/>
        </w:rPr>
        <w:t>Предмет регулирования регламента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Федерального агентства морского и речного транспорта </w:t>
      </w:r>
      <w:r>
        <w:rPr>
          <w:rFonts w:ascii="Calibri" w:hAnsi="Calibri" w:cs="Calibri"/>
        </w:rPr>
        <w:lastRenderedPageBreak/>
        <w:t>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(далее - Административный регламент) определяет сроки и последовательность административных процедур при осуществлении полномочий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(далее - государственная услуга), а также порядок взаимодействия Федерального агентства морского и речного транспорта (далее - Росморречфлот) и находящихся в его ведении федеральных государственных учреждений и капитанов морских портов, имеющих право оформления и выдачи удостоверений личности моряка (далее - учреждения), с заявителями при предоставлении государственной услуги.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 w:name="Par43"/>
      <w:bookmarkEnd w:id="5"/>
      <w:r>
        <w:rPr>
          <w:rFonts w:ascii="Calibri" w:hAnsi="Calibri" w:cs="Calibri"/>
        </w:rPr>
        <w:t>Круг заявителей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6" w:history="1">
        <w:r>
          <w:rPr>
            <w:rFonts w:ascii="Calibri" w:hAnsi="Calibri" w:cs="Calibri"/>
            <w:color w:val="0000FF"/>
          </w:rPr>
          <w:t>пунктом 3</w:t>
        </w:r>
      </w:hyperlink>
      <w:r>
        <w:rPr>
          <w:rFonts w:ascii="Calibri" w:hAnsi="Calibri" w:cs="Calibri"/>
        </w:rPr>
        <w:t xml:space="preserve"> Положения об удостоверении личности моряка, утвержденного постановлением Правительства Российской Федерации от 18 августа 2008 г. N 628 &lt;1&gt; (далее - Положение), заявителями являются: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2008, N 34, ст. 3937, N 36; 2009, N 23, ст. 2821; 2013, N 12, ст. 1347.</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трудящиеся по найму, занятые или работающие в любом качестве на борту морского судна (за исключением военного корабля), морского судна рыбопромыслового флота или судна смешанного (река-море) плавания, используемого для целей торгового мореплавания (далее - судно), включая учащихся учебных заведений, направляемых на суда для прохождения плавательной практики;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постоянно проживающие на территории Российской Федерации, которые отвечают указанным выше требованиям.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7" w:history="1">
        <w:r>
          <w:rPr>
            <w:rFonts w:ascii="Calibri" w:hAnsi="Calibri" w:cs="Calibri"/>
            <w:color w:val="0000FF"/>
          </w:rPr>
          <w:t>пунктом 5</w:t>
        </w:r>
      </w:hyperlink>
      <w:r>
        <w:rPr>
          <w:rFonts w:ascii="Calibri" w:hAnsi="Calibri" w:cs="Calibri"/>
        </w:rPr>
        <w:t xml:space="preserve">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&lt;1&gt; (далее - Инструкция), оформление и выдача удостоверения личности моряка производится учреждениями вне зависимости от места жительства (регистрации) лица, подавшего анкету-заявление о выдаче удостоверения личности моряка (далее - заявитель), и местонахождения судовладельца-работодателя.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22 апреля 2009 г., регистрационный N 13808.</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6" w:name="Par54"/>
      <w:bookmarkEnd w:id="6"/>
      <w:r>
        <w:rPr>
          <w:rFonts w:ascii="Calibri" w:hAnsi="Calibri" w:cs="Calibri"/>
        </w:rPr>
        <w:t>Требования к порядку информирования о предоставлении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местонахождении, контактных телефонах, Интернет-сайтах, адресах электронной почты Росморречфлота и учреждений, осуществляющих оформление и выдачу удостоверений личности моряка (далее - УЛМ), а также о порядке предоставления государственной услуги предоставляется непосредственно в помещениях Росморречфлота и учреждений, сообщается по телефонам для справок (консультаций), размещается в информационно-телекоммуникационных сетях общего пользования (в том числе в сети Интернет), на информационных стендах Росморречфлота и учреждений, публикуется в средствах массовой информации, в раздаточных информационных материалах (брошюрах, буклетах).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Росморречфлота в сети Интернет: www.morflot.ru.</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ud@morflot.ru.</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Почтовый адрес Росморречфлота для направления письменных обращений: 125993, Москва, ул. Петровка, дом 3/6.</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использованием сети Интернет направляется на электронный адрес Росморречфлота или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Факсимильное письменное обращение направляется по телефону: (495) 626-15-62.</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(495) 626-11-00.</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 предоставляется следующая информация: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 должностных лиц Росморречфлота;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 приема граждан руководителем и заместителями руководителя Росморречфлота, начальниками структурных подразделений Росморречфлота;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адреса, адреса электронной почты для письменных обращений граждан, местонахождение учреждений Росморречфлота.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начальника отдела государственной службы и кадров Административного управления Росморречфлота: (495) 626-13-89.</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государственной услуге предоставляется работниками отдела государственной службы и кадров Административного управления Росморречфлота по телефонам: (495) 626-98-15, 626-97-87.</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государственной службы и кадров Административного управления Росморречфлота, а также учреждений, предоставляющих государственную услугу: понедельник, вторник, среда, четверг - с 9.00 до 17.00; пятница - с 9.00 до 16.00; перерыв - с 12.00 до 12.45. С учетом интересов граждан, временных и климатических условий регионов допускается изменение часов приема, при этом их количество должно соответствовать количеству часов, указанных в данном графике.</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6. На информационных стендах в помещении, предназначенном для приема документов на выдачу УЛМ, Интернет-сайтах Росморречфлота и учреждений размещается следующая информация: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(далее - нормативные правовые акты), содержащих нормы, регулирующие деятельность по предоставлению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извлечения из настоящего Административного регламента с приложениями (полная версия размещена на Интернет-сайте) и извлечения из </w:t>
      </w:r>
      <w:hyperlink r:id="rId8" w:history="1">
        <w:r>
          <w:rPr>
            <w:rFonts w:ascii="Calibri" w:hAnsi="Calibri" w:cs="Calibri"/>
            <w:color w:val="0000FF"/>
          </w:rPr>
          <w:t>Инструкции</w:t>
        </w:r>
      </w:hyperlink>
      <w:r>
        <w:rPr>
          <w:rFonts w:ascii="Calibri" w:hAnsi="Calibri" w:cs="Calibri"/>
        </w:rPr>
        <w:t>, включая формы документов, заполняемых при предоставлении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предоставления государственной услуги согласно </w:t>
      </w:r>
      <w:hyperlink w:anchor="Par511" w:history="1">
        <w:r>
          <w:rPr>
            <w:rFonts w:ascii="Calibri" w:hAnsi="Calibri" w:cs="Calibri"/>
            <w:color w:val="0000FF"/>
          </w:rPr>
          <w:t>приложению N 1</w:t>
        </w:r>
      </w:hyperlink>
      <w:r>
        <w:rPr>
          <w:rFonts w:ascii="Calibri" w:hAnsi="Calibri" w:cs="Calibri"/>
        </w:rPr>
        <w:t xml:space="preserve"> к настоящему Административному регламенту;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государственной услуги, и требования, предъявляемые к этим документам;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оформления документов, необходимых для предоставления государственной услуги, и требования к ним;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местонахождения ближайших банковских учреждений, в которых можно произвести уплату государственной пошлины за выдачу УЛМ, предусмотренной законодательством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график работы, номера телефонов, электронной почты Росморречфлота и учреждений, в которые заявители могут представить документы, необходимые для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размещения работников, предоставляющих государственную услугу, и график приема ими заявителей;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государственной услуги и максимальные сроки выполнения отдельных административных процедур;</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выдаче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(бездействия) должностных лиц, предоставляющих государственную услугу;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и стоимость предоставления государственной услуги с указанием информации о размере государственной пошлины.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ответах на телефонные звонки и устные обращения работники Росморречфлота или учреждения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позвонило обратившееся лицо, фамилии, имени, отчества и должности работника, принявшего телефонный звонок. Время разговора не должно превышать 10 минут.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работника, принявшего телефонный звонок, самостоятельно ответить на вопросы обратившегося лица звонок должен быть переадресован (переведен) на другого </w:t>
      </w:r>
      <w:r>
        <w:rPr>
          <w:rFonts w:ascii="Calibri" w:hAnsi="Calibri" w:cs="Calibri"/>
        </w:rPr>
        <w:lastRenderedPageBreak/>
        <w:t>работника или обратившемуся лицу должен быть сообщен номер телефона, по которому можно получить необходимую информацию.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Информирование о ходе предоставления государственной услуги осуществляется работниками при личном контакте с заявителями, с использованием сети Интернет, почтовой и телефонной связи.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представившие документы для выдачи УЛМ, в обязательном порядке информируются работниками о сроке его оформления.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готовности УЛМ сообщается заявителю по сети Интернет или по указанному им почтовому адресу или телефону.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приема документов заявитель имеет право на получение информации о ходе предоставления государственной услуги посредством обращения по телефону, сети Интернет или при личном посещении Росморречфлота или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Письменные обращения заявителей рассматриваются работниками, предоставляющими государственную услугу, в срок, не превышающий 30 календарных дней.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предоставляется в режиме вопросов-ответов не позднее пяти рабочих дней с даты получения вопроса.</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outlineLvl w:val="1"/>
        <w:rPr>
          <w:rFonts w:ascii="Calibri" w:hAnsi="Calibri" w:cs="Calibri"/>
        </w:rPr>
      </w:pPr>
      <w:bookmarkStart w:id="8" w:name="Par92"/>
      <w:bookmarkEnd w:id="8"/>
      <w:r>
        <w:rPr>
          <w:rFonts w:ascii="Calibri" w:hAnsi="Calibri" w:cs="Calibri"/>
        </w:rPr>
        <w:t>II. Стандарт предоставления государственной услуги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9" w:name="Par94"/>
      <w:bookmarkEnd w:id="9"/>
      <w:r>
        <w:rPr>
          <w:rFonts w:ascii="Calibri" w:hAnsi="Calibri" w:cs="Calibri"/>
        </w:rPr>
        <w:t>Наименование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услуга по оформлению и выдаче удостоверений личности моряка членам экипажей морских судов, судов смешанного (река-море) плавания и судов рыбопромыслового флота.</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10" w:name="Par97"/>
      <w:bookmarkEnd w:id="10"/>
      <w:r>
        <w:rPr>
          <w:rFonts w:ascii="Calibri" w:hAnsi="Calibri" w:cs="Calibri"/>
        </w:rPr>
        <w:t>Наименование федерального органа исполнительной власти, предоставляющего государственную услугу</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11" w:name="Par98"/>
      <w:bookmarkEnd w:id="11"/>
      <w:r>
        <w:rPr>
          <w:rFonts w:ascii="Calibri" w:hAnsi="Calibri" w:cs="Calibri"/>
        </w:rPr>
        <w:t xml:space="preserve">12. Государственная услуга предоставляется Росморречфлотом, а также находящимися в его ведении федеральными государственными учреждениями и капитанами морских портов, </w:t>
      </w:r>
      <w:hyperlink r:id="rId9" w:history="1">
        <w:r>
          <w:rPr>
            <w:rFonts w:ascii="Calibri" w:hAnsi="Calibri" w:cs="Calibri"/>
            <w:color w:val="0000FF"/>
          </w:rPr>
          <w:t>перечень</w:t>
        </w:r>
      </w:hyperlink>
      <w:r>
        <w:rPr>
          <w:rFonts w:ascii="Calibri" w:hAnsi="Calibri" w:cs="Calibri"/>
        </w:rPr>
        <w:t xml:space="preserve"> которых утвержден приказом Министерства транспорта Российской Федерации от 13 июня 2013 г. N 210 &lt;1&gt; (</w:t>
      </w:r>
      <w:hyperlink w:anchor="Par786" w:history="1">
        <w:r>
          <w:rPr>
            <w:rFonts w:ascii="Calibri" w:hAnsi="Calibri" w:cs="Calibri"/>
            <w:color w:val="0000FF"/>
          </w:rPr>
          <w:t>приложение N 3</w:t>
        </w:r>
      </w:hyperlink>
      <w:r>
        <w:rPr>
          <w:rFonts w:ascii="Calibri" w:hAnsi="Calibri" w:cs="Calibri"/>
        </w:rPr>
        <w:t xml:space="preserve"> к настоящему Административному регламенту).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Приказ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УЛМ осуществляется Росморречфлотом и учреждениями по согласованию с соответствующим органом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Росморречфлот и учреждения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10" w:history="1">
        <w:r>
          <w:rPr>
            <w:rFonts w:ascii="Calibri" w:hAnsi="Calibri" w:cs="Calibri"/>
            <w:color w:val="0000FF"/>
          </w:rPr>
          <w:t>подпунктом "б" пункта 14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(часть VI), ст. 7070, N 52, ст. 7507).</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12" w:name="Par107"/>
      <w:bookmarkEnd w:id="12"/>
      <w:r>
        <w:rPr>
          <w:rFonts w:ascii="Calibri" w:hAnsi="Calibri" w:cs="Calibri"/>
        </w:rPr>
        <w:t>Описание результата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Результатом предоставления государственной услуги является выдача УЛМ или отказ в выдаче УЛМ.</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13" w:name="Par110"/>
      <w:bookmarkEnd w:id="13"/>
      <w:r>
        <w:rPr>
          <w:rFonts w:ascii="Calibri" w:hAnsi="Calibri" w:cs="Calibri"/>
        </w:rPr>
        <w:t>Срок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 xml:space="preserve">14. Срок оформления УЛМ не должен превышать 15 календарных дней с даты поступления в Росморречфлот или учреждение анкеты-заявления о выдаче удостоверения личности моряка, оформленной согласно </w:t>
      </w:r>
      <w:hyperlink w:anchor="Par602" w:history="1">
        <w:r>
          <w:rPr>
            <w:rFonts w:ascii="Calibri" w:hAnsi="Calibri" w:cs="Calibri"/>
            <w:color w:val="0000FF"/>
          </w:rPr>
          <w:t>приложению N 2</w:t>
        </w:r>
      </w:hyperlink>
      <w:r>
        <w:rPr>
          <w:rFonts w:ascii="Calibri" w:hAnsi="Calibri" w:cs="Calibri"/>
        </w:rPr>
        <w:t xml:space="preserve"> к настоящему Административному регламенту. Срок оформления УЛМ исчисляется с даты принятия документов заявителя, указанных в </w:t>
      </w:r>
      <w:hyperlink w:anchor="Par133" w:history="1">
        <w:r>
          <w:rPr>
            <w:rFonts w:ascii="Calibri" w:hAnsi="Calibri" w:cs="Calibri"/>
            <w:color w:val="0000FF"/>
          </w:rPr>
          <w:t>пункте 17</w:t>
        </w:r>
      </w:hyperlink>
      <w:r>
        <w:rPr>
          <w:rFonts w:ascii="Calibri" w:hAnsi="Calibri" w:cs="Calibri"/>
        </w:rPr>
        <w:t xml:space="preserve"> настоящего Административного регламента.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приостанавливается на время получения ответа Федерального казначейства России (далее - Казначейство России) на запрос по подтверждению уплаты государственной пошлины, время ответа на запрос территориального органа Федеральной миграционной службы для проверки подлинности документов, выданных Федеральной миграционной службой и ее территориальными органами, время ответа на запрос Консульского департамента Министерства иностранных дел Российской Федерации для проведения дополнительной проверки личности гражданина Российской Федерации, постоянно проживающего за границей, а также на время предоставления заявителем документа, подтверждающего, что заявитель трудится по найму, занят или работает в любом качестве на борту судна.</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15" w:name="Par114"/>
      <w:bookmarkEnd w:id="15"/>
      <w:r>
        <w:rPr>
          <w:rFonts w:ascii="Calibri" w:hAnsi="Calibri" w:cs="Calibri"/>
        </w:rPr>
        <w:t>Перечень нормативных правовых актов, регулирующих отношения, возникающие в связи с предоставлением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Государственная услуга предоставляется в соответствии с:</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Конвенцией</w:t>
        </w:r>
      </w:hyperlink>
      <w:r>
        <w:rPr>
          <w:rFonts w:ascii="Calibri" w:hAnsi="Calibri" w:cs="Calibri"/>
        </w:rPr>
        <w:t xml:space="preserve">, пересматривающей Конвенцию 1958 года об удостоверениях личности моряков (Конвенция N 185) (Собрание законодательства Российской Федерации, 2010, N 38, ст. 4789), ратифицированной Федеральным </w:t>
      </w:r>
      <w:hyperlink r:id="rId12" w:history="1">
        <w:r>
          <w:rPr>
            <w:rFonts w:ascii="Calibri" w:hAnsi="Calibri" w:cs="Calibri"/>
            <w:color w:val="0000FF"/>
          </w:rPr>
          <w:t>законом</w:t>
        </w:r>
      </w:hyperlink>
      <w:r>
        <w:rPr>
          <w:rFonts w:ascii="Calibri" w:hAnsi="Calibri" w:cs="Calibri"/>
        </w:rPr>
        <w:t xml:space="preserve"> от 25 ноября 2006 г. N 194-ФЗ "О ратификации Конвенции, пересматривающей Конвенцию 1958 года об удостоверениях личности моряков (Конвенция N 185)" (Собрание законодательства Российской Федерации, 2006, N 48, ст. 4944);</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Международной конвенцией</w:t>
        </w:r>
      </w:hyperlink>
      <w:r>
        <w:rPr>
          <w:rFonts w:ascii="Calibri" w:hAnsi="Calibri" w:cs="Calibri"/>
        </w:rPr>
        <w:t xml:space="preserve"> о подготовке и дипломировании моряков и несении вахты 1978 года с поправками (решение о вступлении принято </w:t>
      </w:r>
      <w:hyperlink r:id="rId14" w:history="1">
        <w:r>
          <w:rPr>
            <w:rFonts w:ascii="Calibri" w:hAnsi="Calibri" w:cs="Calibri"/>
            <w:color w:val="0000FF"/>
          </w:rPr>
          <w:t>постановлением</w:t>
        </w:r>
      </w:hyperlink>
      <w:r>
        <w:rPr>
          <w:rFonts w:ascii="Calibri" w:hAnsi="Calibri" w:cs="Calibri"/>
        </w:rP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4, ст. 531, N 30, ст. 3606; 1999, N 26, ст. 3175; 2003, N 2, ст. 159, N 27 (часть I), ст. 2700; 2004, N 27, ст. 2711; 2006, N 27, ст. 2877, N 31 (часть I), ст. 3420; 2007, N 1 (часть I), ст. 29, N 3, ст. 410, N 49, ст. 6071, N 50, ст. 6240; 2008, N 19, ст. 2094, N 20, ст. 2250, N 30 (часть I), ст. 3583, N 30 (часть II), ст. 3616, N 49, ст. 5735, 5748; 2009, N 1, ст. 30, N 7, ст. 772, N 26, ст. 3123, N 52 (часть I), ст. 6407, 6413, 6450; 2010, N 11, ст. 1173, N 15, ст. 1740, 1756, N 21, ст. 2524, N 30, ст. 4011, N 31, ст. 4196, N 52 (часть I), ст. 7000; 2011, N 1, ст. 16, 28, 29, N 13, ст. 1689, N 15, ст. 2021, N 17, ст. 2321, N 50, ст. 7339, 7340, 7342; 2012, N 31, ст. 4322, N 47, ст. 6398, N 53 (часть I), ст. 7597, 7628, 7646; 2013, N 23, ст. 2866, 2868, N 27, ст. 3470, 3477, N 30 (часть I), ст. 4036, 4040, 4057);</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 w:history="1">
        <w:r>
          <w:rPr>
            <w:rFonts w:ascii="Calibri" w:hAnsi="Calibri" w:cs="Calibri"/>
            <w:color w:val="0000FF"/>
          </w:rPr>
          <w:t>законом</w:t>
        </w:r>
      </w:hyperlink>
      <w:r>
        <w:rPr>
          <w:rFonts w:ascii="Calibri" w:hAnsi="Calibri" w:cs="Calibri"/>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ст. 3033; 2003, N 27, ст. 2700; 2004, N 18, ст. 1687, N 27, ст. 2711; 2006, N 31, ст. 3420; 2007, N 24, ст. 2832; 2008, N 19, ст. 2094, N 52 (часть I), ст. 6235; 2009, N 1, ст. 30; 2010, N 21, ст. 2524; 2011, N 1, ст. 16, N 27, ст. 3867; 2013, N 19, ст. 2326);</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(часть I), ст. 4587, N 49 (часть V), ст. 7061; 2012, N 31, ст. 4322; 2013, N 14, ст. 1651, N 27, ст. 3477, 3480, N 30 (часть I), ст. 4084);</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19" w:history="1">
        <w:r>
          <w:rPr>
            <w:rFonts w:ascii="Calibri" w:hAnsi="Calibri" w:cs="Calibri"/>
            <w:color w:val="0000FF"/>
          </w:rPr>
          <w:t>законом</w:t>
        </w:r>
      </w:hyperlink>
      <w:r>
        <w:rPr>
          <w:rFonts w:ascii="Calibri" w:hAnsi="Calibri" w:cs="Calibri"/>
        </w:rPr>
        <w:t xml:space="preserve"> от 5 августа 2000 г. N 117-ФЗ "Налоговый кодекс Российской Федерации (часть вторая)" (Собрание законодательства Российской Федерации, 2000, N 32, ст. 3340, 3341; 2001, N 1 (часть II), ст. 18, N 23, ст. 2289, N 33 (часть I), ст. 3413, 3421, 3429, N 49, ст. 4554, 4564, N 53 (часть I), ст. 5015, 5023; 2002, N 1 (часть I), ст. 4, N 22, ст. 2026, N 30, ст. 3021, 3027, 3033, N 52 (часть I), ст. 5132, 5138; 2003, N 1, ст. 2, 5, 6, 8, 11, N 19, ст. 1749, N 21, ст. 1958, N 22, ст. 2066, N 23, ст. 2174, N 24, ст. 2432, N 26, ст. 2567, N 27 (часть I), ст. 2700, N 28, ст. 2874, 2879, 2886, N 46 (часть I), ст. 4435, 4443, 4444, N 50, ст. 4849, N 52 (часть I), ст. 5030, 5038; 2004, N 15, ст. 1342, N 27, ст. 2711, 2713, 2715, N 30, ст. 3083, 3084, 3088, N 31, ст. 3219, 3220, 3222, 3231, N 34, ст. 3517, 3518, 3520, 3522, 3523, 3524, 3525, 3527, N 35, ст. 3607, N 41, ст. 3994, N 45, ст. 4377, N 49, ст. 4840; 2005, N 1 (часть I), ст. 9, 29, 30, 31, 34, 38, N 21, ст. 1918, N 23, ст. 2201, N 24, ст. 2312, N 25, ст. 2427, 2428, 2429, N 27, ст. 2707, 2710, 2713, 2717, N 30 (часть I), ст. 3101, 3104, 3112, 3117, 3118, N 30 (часть II), 3128, 3129, 3130, N 43, ст. 4350, N 50, ст. 5246, 5249, N 52 (часть I), ст. 5581; 2006, N 1, ст. 12, 16, N 3, ст. 280, N 10, ст. 1065, N 12, ст. 1233, N 23, ст. 2380, 2382, N 27, ст. 2881, N 30, ст. 3295, N 31 (часть I), ст. 3433, 3436, 3443, 3450, 3452, N 43, ст. 4412, N 45, ст. 4627, 4628, 4629, 4630, N 47, ст. 4819, 4738, N 50, ст. 5279, 5286, N 52 (часть I), ст. 5498; 2007, N 1 (часть I), ст. 7, 20, 31, 39, N 13, ст. 1465, N 21, ст. 2461, 2462, 2463, N 22, ст. 2563, 2564, N 23, ст. 2691, N 31, ст. 3991, 3995, 4013, N 45, ст. 5416, 5417, 5432, N 46, ст. 5553, 5554, 5557, N 49, ст. 6045, 6046, 6071, N 50, ст. 6237, 6245, 6246; 2008, N 18, ст. 1942, N 26, ст. 3022, N 27, ст. 3126, N 30 (часть I), ст. 3577, 3591, 3598, 3611, 3614; N 30 (часть II), ст. 3616, N 42, 4697, N 48, 5500, 5503, 5504, 5519, N 49, ст. 5723, 5749, N 52 (часть I), ст. 6218, 6219, 6227, 6236, 6237; 2009, N 1, ст. 13, 19, 21, 22, 31, N 11, ст. 1265, N 18 (часть I), ст. 2147, N 23, ст. 2772, 2775, N 26, ст. 3123, N 27, ст. 3383, N 29, ст. 3582, 3598, 3602, 3625, 3638, 3639, 3641, 3642, N 30, ст. 3735, 3739, N 39, ст. 4534, N 44, ст. 5171, N 45, ст. 5271, N 48, ст. 5711, 5725, 5726, 5731, 5732, 5733, 5734, 5737, N 51, ст. 6153, 6155, N 52 (часть I), ст. 6444, 6450, 6455; 2010, N 1, ст. 128,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(часть I), ст. 4563, 4566, 4575, 4583, 4587, 4593, 4596, 4597, 4606, N 45, ст. 6335, N 47, ст. 6608, 6609, 6610, 6611, N 48, ст. 6729, 6731, N 49 (часть I), ст. 7014, 7015, 7016, 7017, 7037, 7043, N 49 (часть V), ст. 7061, 7063, N 50, ст. 7347, 7359; 2012, N 10, ст. 1164, N 14, ст. 1545, N 18, ст. 2128, N 19, ст. 2281, N 24, ст. 3066, N 25, ст. 3268, N 26, ст. 3447, N 27, ст. 3587, 3588, N 29, ст. 3980, N 31, ст. 4319, 4322, 4334, N 41, ст. 5526, 5527, N 49, ст. 6747, 6748, 6749, 6750, 6751, N 50 (часть V), ст. 6958, 6968, N 53 (часть I), ст. 7578, 7584, 7596, 7603, 7604, 7607, 7619; 2013, N 1, ст. 77, N 9, ст. 874, N 14, ст. 1647, N 19, ст. 2321, N 23, ст. 2866, 2888, 2889, N 26, ст. 3207, N 27, ст. 3444, N 30 (часть I), ст. 4031, 4045, 4046, 4047, 4048, 4049, 4081, 4084);</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2004, N 31, ст. 3261; 2006, N 41, ст. 4256, N 52, ст. 5591; 2007, N 6, ст. 764; 2008, N 16, ст. 1706, N 31, ст. 3743, N 42, ст. 4825, N 46, ст. 5337; 2009, N 6, ст. 738, N 5, ст. 623, N 13, ст. 1558, N 18 (часть II), ст. 2249, N 19, ст. 2338, N 30, ст. 3829, N 36, ст. 4361; 2010, N 26, ст. 3350; 2011, N 14, ст. 1935, N 32, ст. 4832, N 47, ст. 6660; 2012, N 19, ст. 2439, N 41, ст. 5634; 2013, N 20, ст. 2484, N 30 (часть II), ст. 4114);</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августа 2007 г. N 546 "Об утверждении образца и описания бланка удостоверения личности моряка" (Собрание законодательства Российской Федерации, 2007, N 36, ст. 4386; N 37; 2008, N 23, ст. 2718; 2009, N 23, ст. 2821);</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N 36; 2009, N 23, ст. 2821; 2013, N 12, ст. 1347);</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w:t>
      </w:r>
      <w:r>
        <w:rPr>
          <w:rFonts w:ascii="Calibri" w:hAnsi="Calibri" w:cs="Calibri"/>
        </w:rPr>
        <w:lastRenderedPageBreak/>
        <w:t>36, ст. 4903, N 50 (часть VI), ст. 7070, N 52, ст. 7507);</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19 декабря 2008 г. N 213 "Об утверждении Инструкции о порядке применения Положения об удостоверении личности моряка" (зарегистрирован Минюстом России 22 апреля 2009 г., регистрационный N 13808);</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19 декабря 2008 г. N 214 "Об утверждении Порядка оформления, выдачи и ведения мореходной книжки" (зарегистрирован Минюстом России 22 апреля 2009 г., регистрационный N 13809);</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17 мая 2010 г. N 113 "Об утверждении Порядка ведения электронной базы данных, содержащей сведения о выданных удостоверениях личности моряка, и использования указанных сведений" (зарегистрирован Минюстом России 13 июля 2010 г., регистрационный N 17801);</w:t>
      </w:r>
    </w:p>
    <w:p w:rsidR="00A10DAA" w:rsidRDefault="00A10DAA">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16" w:name="Par132"/>
      <w:bookmarkEnd w:id="16"/>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в том числе в электронной форме</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17" w:name="Par133"/>
      <w:bookmarkEnd w:id="17"/>
      <w:r>
        <w:rPr>
          <w:rFonts w:ascii="Calibri" w:hAnsi="Calibri" w:cs="Calibri"/>
        </w:rPr>
        <w:t>17. Для оформления УЛМ заявитель представляет в Росморречфлот или учреждение: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заполненную анкету-заявление о выдаче удостоверения личности моряка согласно </w:t>
      </w:r>
      <w:hyperlink w:anchor="Par602" w:history="1">
        <w:r>
          <w:rPr>
            <w:rFonts w:ascii="Calibri" w:hAnsi="Calibri" w:cs="Calibri"/>
            <w:color w:val="0000FF"/>
          </w:rPr>
          <w:t>приложению N 2</w:t>
        </w:r>
      </w:hyperlink>
      <w:r>
        <w:rPr>
          <w:rFonts w:ascii="Calibri" w:hAnsi="Calibri" w:cs="Calibri"/>
        </w:rPr>
        <w:t xml:space="preserve"> к настоящему Административному регламенту (далее - анкета-заявление);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Российской Федерации, постоянно проживающие на территории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документ, удостоверяющий личность гражданина Российской Федерации на территории Российской Федерации с регистрацией по месту жительства или месту временного пребывания (далее - внутренний паспорт);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(далее - заграничный паспорт);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Российской Федерации, постоянно проживающие за границей: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заграничный паспорт;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постоянное проживание за пределами Российской Федерации, выданный компетентным органом государства постоянного проживания;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иностранные граждане, постоянно проживающие на территории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в Российской Федерации с отметкой о регистрации по месту жительства;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выданный государством гражданства (подданства), признаваемый Российской Федерацией в этом качестве;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без гражданства, постоянно проживающие на территории Российской Федерации, - вид на жительство в Российской Федерации с отметкой о регистрации по месту жительства;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что заявитель трудится по найму, занят или работает в любом качестве на борту судна;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документа, подтверждающего, что заявитель трудится по найму, занят или работает в любом качестве на борту судна, представляется действительный диплом, квалификационное свидетельство, медицинская книжка,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документами, удостоверяющими личность, действительным дипломом, квалификационным свидетельством, медицинской книжкой заявителем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Оформленные на территории иностранных государств официальные документы должны быть легализованы в установленном порядке, если иное не предусмотрено международными </w:t>
      </w:r>
      <w:r>
        <w:rPr>
          <w:rFonts w:ascii="Calibri" w:hAnsi="Calibri" w:cs="Calibri"/>
        </w:rPr>
        <w:lastRenderedPageBreak/>
        <w:t>договорами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составлены на иностранном языке, то к ним должен прилагаться нотариально удостоверенный перевод на русский язык.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государственной услуги в электронной форме заявитель может направить заполненную анкету-заявление на адрес электронной почты Росморречфлота (fp@morflot.ru) или учреждения, а оригинал анкеты-заявления представить в двух экземплярах при личном посещении Росморречфлота или учреждения в назначенное ему время.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информирует работника об уплате государственной пошлины за выдачу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Анкета-заявление в двух экземплярах представляется заполненной в машинописном виде с черно-белой или цветной фотографией размером 30 x 40 мм, выполненной на светлом фоне на матовой бумаге. На снимке заявитель должен быть изображен без головного убора.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анкете-заявлении заявитель должен указать свою фамилию, имя, отчество (при наличии) (в том числе ранее имевшиеся), пол, дату и место рождения, адрес места жительства (регистрации), место работы (службы, учебы) в течение последних пяти лет с указанием полного наименования и местонахождения организации (адреса юридического лица).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достоверности сведений о трудовой деятельности, указанных в анкете-заявлении, работник учреждения при необходимости требует предъявления документов заявителя, подтверждающих его трудовую деятельность (трудовую книжку, выписку из нее, справку с места работы, мореходную книжку, трудовой договор).</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18" w:name="Par156"/>
      <w:bookmarkEnd w:id="18"/>
      <w:r>
        <w:rPr>
          <w:rFonts w:ascii="Calibri" w:hAnsi="Calibri" w:cs="Calibri"/>
        </w:rPr>
        <w:t>18. В качестве документа, подтверждающего работу заявителя на судне, представляется один из следующих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на выдачу УЛМ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w:t>
      </w:r>
      <w:hyperlink r:id="rId28" w:history="1">
        <w:r>
          <w:rPr>
            <w:rFonts w:ascii="Calibri" w:hAnsi="Calibri" w:cs="Calibri"/>
            <w:color w:val="0000FF"/>
          </w:rPr>
          <w:t>приложению N 2</w:t>
        </w:r>
      </w:hyperlink>
      <w:r>
        <w:rPr>
          <w:rFonts w:ascii="Calibri" w:hAnsi="Calibri" w:cs="Calibri"/>
        </w:rPr>
        <w:t xml:space="preserve"> к Инструкции;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на выдачу УЛМ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согласно </w:t>
      </w:r>
      <w:hyperlink r:id="rId29" w:history="1">
        <w:r>
          <w:rPr>
            <w:rFonts w:ascii="Calibri" w:hAnsi="Calibri" w:cs="Calibri"/>
            <w:color w:val="0000FF"/>
          </w:rPr>
          <w:t>приложению N 2</w:t>
        </w:r>
      </w:hyperlink>
      <w:r>
        <w:rPr>
          <w:rFonts w:ascii="Calibri" w:hAnsi="Calibri" w:cs="Calibri"/>
        </w:rPr>
        <w:t xml:space="preserve"> к Инструкции;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мореходная книжка с записью о занимаемой заявителем должности на судне;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работе на судне, плавающем под иностранным флагом, заключенный заявителем непосредственно с судовладельцем;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 достоверность документов, представляемых для оформления и выдачи УЛМ, организации, заверяющие документы, и заявитель несут ответственность в порядке, установленном законодательством Российской Федерации.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19" w:name="Par164"/>
      <w:bookmarkEnd w:id="19"/>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 предоставление государственной услуги заявитель обязан уплатить государственную пошлину.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уплаты заявитель вправе представить квитанцию об уплате государственной пошлины.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квитанции об уплате государственной пошлины подтверждение уплаты заявителем государственной пошлины за выдачу УЛМ производится направлением запроса Росморречфлотом или учреждением в Казначейство России по системе межведомственного электронного взаимодействия.</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0" w:name="Par169"/>
      <w:bookmarkEnd w:id="20"/>
      <w:r>
        <w:rPr>
          <w:rFonts w:ascii="Calibri" w:hAnsi="Calibri" w:cs="Calibri"/>
        </w:rPr>
        <w:t xml:space="preserve">Запрет требовать от заявителя представления документов и информации или </w:t>
      </w:r>
      <w:r>
        <w:rPr>
          <w:rFonts w:ascii="Calibri" w:hAnsi="Calibri" w:cs="Calibri"/>
        </w:rPr>
        <w:lastRenderedPageBreak/>
        <w:t>осуществления действий, не предусмотренных Административным регламентом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предоставлении государственной услуги работники Росморречфлота и учреждений не вправе требовать от заявителя: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1" w:name="Par174"/>
      <w:bookmarkEnd w:id="21"/>
      <w:r>
        <w:rPr>
          <w:rFonts w:ascii="Calibri" w:hAnsi="Calibri" w:cs="Calibri"/>
        </w:rPr>
        <w:t>Исчерпывающий перечень оснований для отказа в приеме документов, необходимых для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приеме документов, необходимых для предоставления государственной услуги, отказывается при наличии хотя бы одного из следующих оснований: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гражданина Российской Федерации, постоянно проживающего на территории Российской Федерации, внутреннего паспорта, с регистрацией по месту жительства или месту временного пребывания или заграничного паспорта;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у гражданина Российской Федерации, постоянно проживающего за границей, заграничного паспорта или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иностранного гражданина, постоянно проживающего в Российской Федерации, вида на жительство в Российской Федерации с отметкой о регистрации по месту жительства или документа, удостоверяющего личность, выданного государством гражданства (подданства), признаваемого Российской Федерацией в этом качестве;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истечение срока действия документов, удостоверяющих личность заявителя;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у заявителя более одного УЛМ, срок действия которых не истек;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документа, подтверждающего, что заявитель трудится по найму, занят или работает в любом качестве на борту судна или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выявление при приеме документов признаков подделки, недостоверных или искаженных сведений, повреждений, которые не позволяют однозначно истолковать их содержание, а также невыполнение требований к оформлению анкеты-заявления.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выявления при приеме документов на выдачу УЛМ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2" w:name="Par186"/>
      <w:bookmarkEnd w:id="22"/>
      <w:r>
        <w:rPr>
          <w:rFonts w:ascii="Calibri" w:hAnsi="Calibri" w:cs="Calibri"/>
        </w:rPr>
        <w:t>Исчерпывающий перечень оснований для приостановления или отказа в предоставлении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Основанием для приостановления предоставления государственной услуги является непредставление документа, подтверждающего, что заявитель трудится по найму, занят или работает в любом качестве на борту судна (при наличии у заявителя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состояние здоровья требованиям, установленным международными конвенциями для членов экипажей судов).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этом случае Росморречфлот или учреждение осуществляет оформление УЛМ, однако выдает оформленное УЛМ только после представления документа, подтверждающего, что заявитель трудится по найму, занят или работает в любом качестве на борту судна.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для отказа в выдаче УЛМ являются: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документа, подтверждающего, что заявитель трудится по найму, занят или работает в любом качестве на борту судна;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неуплата государственной пошлины;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заявителя более одного УЛМ, срок действия которых не истек;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из органа федеральной службы безопасности отказа в согласовании выдачи УЛМ или уведомления о его направлении в течение семи календарных дней с даты поступления анкеты-заявления в орган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заявителя от сдачи ранее выданного УЛМ.</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3" w:name="Par196"/>
      <w:bookmarkEnd w:id="23"/>
      <w:r>
        <w:rPr>
          <w:rFonts w:ascii="Calibri" w:hAnsi="Calibri" w:cs="Calibri"/>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Услуги, которые являются необходимыми и обязательными для предоставления государственной услуги, не предусмотрены.</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4" w:name="Par199"/>
      <w:bookmarkEnd w:id="24"/>
      <w:r>
        <w:rPr>
          <w:rFonts w:ascii="Calibri" w:hAnsi="Calibri" w:cs="Calibri"/>
        </w:rPr>
        <w:t>Порядок, размер и основания взимания государственной пошлины или иной платы, взимаемой за предоставление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предоставление государственной услуги в соответствии </w:t>
      </w:r>
      <w:hyperlink r:id="rId31" w:history="1">
        <w:r>
          <w:rPr>
            <w:rFonts w:ascii="Calibri" w:hAnsi="Calibri" w:cs="Calibri"/>
            <w:color w:val="0000FF"/>
          </w:rPr>
          <w:t>подпунктом 3 пункта 1 статьи 333.28</w:t>
        </w:r>
      </w:hyperlink>
      <w:r>
        <w:rPr>
          <w:rFonts w:ascii="Calibri" w:hAnsi="Calibri" w:cs="Calibri"/>
        </w:rPr>
        <w:t xml:space="preserve"> Федерального закона от 5 августа 2000 г. N 117-ФЗ "Налоговый кодекс Российской Федерации (часть вторая)" уплачивается государственная пошлина в размере 800 рублей в порядке, установленном законодательством Российской Федерации о налогах и сборах.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бланков с реквизитами счета по уплате государственной пошлины размещаются на информационных стендах и официальных сайтах Росморречфлота и учреждений.</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5" w:name="Par203"/>
      <w:bookmarkEnd w:id="25"/>
      <w:r>
        <w:rPr>
          <w:rFonts w:ascii="Calibri" w:hAnsi="Calibri" w:cs="Calibri"/>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Услуги, которые являются необходимыми и обязательными для предоставления государственной услуги, не предусмотрены.</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6" w:name="Par206"/>
      <w:bookmarkEnd w:id="26"/>
      <w:r>
        <w:rPr>
          <w:rFonts w:ascii="Calibri" w:hAnsi="Calibri" w:cs="Calibri"/>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Прием заявителей при наличии технической возможности ведется с помощью электронной системы управления очередью.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анкеты-заявления и при получении результата предоставления государственной услуги составляет 15 минут.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должен быть организован таким образом, чтобы исключить образование очередей. При одновременном прибытии двух и более заявителей и отсутствии электронной системы управления очередью очередность приема устанавливается назначением времени приема в течение рабочего времени Росморречфлота или учреждения. Отсчет времени ожидания в очереди начинается с назначенного времени.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7" w:name="Par211"/>
      <w:bookmarkEnd w:id="27"/>
      <w:r>
        <w:rPr>
          <w:rFonts w:ascii="Calibri" w:hAnsi="Calibri" w:cs="Calibri"/>
        </w:rPr>
        <w:t>Срок и порядок регистрации запроса заявителя о предоставлении государственной услуги, в том числе в электронной форме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Запрос о предоставлении государственной услуги заявитель может направить в Росморречфлот или в учреждение почтой или в электронной форме с приложением анкеты-заявления. Указанный запрос рассматривается в течение одного рабочего дня.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Росморречфлота или учреждения рассматривает правильность заполнения анкеты-заявления, информирует заявителя о замечаниях по заполнению анкеты-заявления, регистрирует запрос заявителя о предоставлении государственной услуги и назначает заявителю </w:t>
      </w:r>
      <w:r>
        <w:rPr>
          <w:rFonts w:ascii="Calibri" w:hAnsi="Calibri" w:cs="Calibri"/>
        </w:rPr>
        <w:lastRenderedPageBreak/>
        <w:t>дату и время представления оригиналов документов для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заявителя о предоставлении государственной услуги и назначенные дата и время прибытия заявителя в Росморречфлот или учреждение регистрируется в специальной таблице, формируемой в электронной форме в компьютере работника Росморречфлота или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регистрации запроса о предоставлении государственной услуги составляет 10 минут.</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8" w:name="Par217"/>
      <w:bookmarkEnd w:id="28"/>
      <w:r>
        <w:rPr>
          <w:rFonts w:ascii="Calibri" w:hAnsi="Calibri" w:cs="Calibri"/>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Государственная услуга предоставляется в специально выделенном помещении, оборудованном техническими средствами системы оформления, выдачи и контроля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в котором осуществляется оформление и выдача УЛМ, должно иметь оборудование, обеспечивающее: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оформления заявителем письменного обращения;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телефонную связь;</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копирования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регламентирующим порядок оформления и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предоставления государственной услуги предусматривается оборудование мест для хранения верхней одежды и мест общего пользования (туалетов).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ожидания приема и возможности оформления документов заявителям отводятся места, оборудованные стульями, столами и информационными стендами.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29" w:name="Par227"/>
      <w:bookmarkEnd w:id="29"/>
      <w:r>
        <w:rPr>
          <w:rFonts w:ascii="Calibri" w:hAnsi="Calibri" w:cs="Calibri"/>
        </w:rPr>
        <w:t>Показатели доступности и качества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Показателями доступности государственной услуги является возможность:</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государственную услугу своевременно и в соответствии со стандартом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полную, актуальную и достоверную информацию о порядке предоставления государственной услуги, в том числе в электронной форме;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должностных лиц, предоставляющих государственную услугу.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Показателями качества предоставления государственной услуги является соблюдение срока рассмотрения анкеты-заявления, снижение количества и сокращение продолжительности взаимодействия заявителя с должностными лицами при предоставлении государственной услуги.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outlineLvl w:val="1"/>
        <w:rPr>
          <w:rFonts w:ascii="Calibri" w:hAnsi="Calibri" w:cs="Calibri"/>
        </w:rPr>
      </w:pPr>
      <w:bookmarkStart w:id="30" w:name="Par234"/>
      <w:bookmarkEnd w:id="30"/>
      <w:r>
        <w:rPr>
          <w:rFonts w:ascii="Calibri" w:hAnsi="Calibri" w:cs="Calibri"/>
        </w:rPr>
        <w:t>III. Состав, последовательность и сроки выполнения</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Предоставление государственной услуги включает следующие административные процедуры: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заявителем документов для выдачи УЛМ и их проверка;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сканирование анкеты-заявления, фотографирование и снятие биометрических параметров заявителя;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принятых документов, выдача расписки-уведомления заявителю о приеме документов для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направление межведомственного запроса;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выдачи УЛМ с органом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оснований для выдачи УЛМ и принятие решения об оформлении УЛМ или об отказе в выдаче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УЛМ и информирование заявителя о готовности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выдача УЛМ заявителю.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предоставления государственной услуги указана в </w:t>
      </w:r>
      <w:hyperlink w:anchor="Par511"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31" w:name="Par251"/>
      <w:bookmarkEnd w:id="31"/>
      <w:r>
        <w:rPr>
          <w:rFonts w:ascii="Calibri" w:hAnsi="Calibri" w:cs="Calibri"/>
        </w:rPr>
        <w:t>Предоставление заявителем документов для выдачи УЛМ и их проверка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Основанием для начала административной процедуры является обращение заявителя в Росморречфлот или в учреждение лично или на электронный адрес с анкетой-заявлением и другими документами, предусмотренными </w:t>
      </w:r>
      <w:hyperlink w:anchor="Par133" w:history="1">
        <w:r>
          <w:rPr>
            <w:rFonts w:ascii="Calibri" w:hAnsi="Calibri" w:cs="Calibri"/>
            <w:color w:val="0000FF"/>
          </w:rPr>
          <w:t>пунктом 17</w:t>
        </w:r>
      </w:hyperlink>
      <w:r>
        <w:rPr>
          <w:rFonts w:ascii="Calibri" w:hAnsi="Calibri" w:cs="Calibri"/>
        </w:rPr>
        <w:t xml:space="preserve"> настоящего Административного регламента.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выдачи УЛМ вместо ранее выданного УЛМ документы представляются заблаговременно с учетом срока оформления УЛМ, указанного в </w:t>
      </w:r>
      <w:hyperlink w:anchor="Par111"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начала и продолжительности работы на судне, указанной в трудовом договоре с судовладельцем.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для оформления УЛМ принимаются при предъявлении одного из документов, удостоверяющих личность заявителя, указанных в </w:t>
      </w:r>
      <w:hyperlink w:anchor="Par133" w:history="1">
        <w:r>
          <w:rPr>
            <w:rFonts w:ascii="Calibri" w:hAnsi="Calibri" w:cs="Calibri"/>
            <w:color w:val="0000FF"/>
          </w:rPr>
          <w:t>пункте 17</w:t>
        </w:r>
      </w:hyperlink>
      <w:r>
        <w:rPr>
          <w:rFonts w:ascii="Calibri" w:hAnsi="Calibri" w:cs="Calibri"/>
        </w:rPr>
        <w:t xml:space="preserve"> настоящего Административного регламента (одновременно с копией документа).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заявителя ранее выданного УЛМ заявитель обязан предоставить данное удостоверение.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обязан уведомить о наличии гражданства другого государства (при наличии второго гражданства) и подтвердить, что он не получал УЛМ, соответствующее требованиям </w:t>
      </w:r>
      <w:hyperlink r:id="rId32" w:history="1">
        <w:r>
          <w:rPr>
            <w:rFonts w:ascii="Calibri" w:hAnsi="Calibri" w:cs="Calibri"/>
            <w:color w:val="0000FF"/>
          </w:rPr>
          <w:t>Конвенции</w:t>
        </w:r>
      </w:hyperlink>
      <w:r>
        <w:rPr>
          <w:rFonts w:ascii="Calibri" w:hAnsi="Calibri" w:cs="Calibri"/>
        </w:rPr>
        <w:t>, пересматривающей Конвенцию 1958 года об удостоверениях личности моряков (Конвенция N 185), в других государствах.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Работник, ответственный за прием документов, проверяет соответствие личности заявителя представляемым документам, удостоверяющим личность, соответствие представляемых документов перечню документов, приведенному в </w:t>
      </w:r>
      <w:hyperlink w:anchor="Par133" w:history="1">
        <w:r>
          <w:rPr>
            <w:rFonts w:ascii="Calibri" w:hAnsi="Calibri" w:cs="Calibri"/>
            <w:color w:val="0000FF"/>
          </w:rPr>
          <w:t>пункте 17</w:t>
        </w:r>
      </w:hyperlink>
      <w:r>
        <w:rPr>
          <w:rFonts w:ascii="Calibri" w:hAnsi="Calibri" w:cs="Calibri"/>
        </w:rPr>
        <w:t xml:space="preserve"> настоящего Административного регламента, их комплектность, отсутствие признаков подделки, недостоверных или искаженных сведений, а также выполнение требований к оформлению анкеты-заявления и других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анкеты-заявления вклеена и скреплена печатью организации фотография заявителя, на оборотной стороне анкеты-заявления в установленном месте имеется подпись должностного лица организации, скрепленная печатью организации;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разборчиво, наименования юридических лиц - без сокращений;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 оговоренных исправлений;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имеют повреждений, наличие которых не позволяет однозначно истолковать их содержание.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Работник, ответственный за прием документов, сличает представленные экземпляры оригиналов и копий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УЛМ по письменному заявлению гражданина, не имеющего места работы, сведения, указанные в анкете-заявлении, и наклеенная на анкету-заявление фотография после сверки с основным документом, удостоверяющим личность, и документами, подтверждающими его трудовую деятельность, заверяются Росморречфлотом или учреждением, оформляющим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отсутствия у заявителя документов, подтверждающих его работу на судне, работник Росморречфлота или учреждения, принимающий документы, информирует заявителя о том, что оформленное УЛМ ему будет выдано после представления в Росморречфлот или учреждение одного из документов, подтверждающих работу заявителя на судне.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анкета-заявление принимается при наличии у заявителя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состояния здоровья заявителя требованиям, установленным международными договорами Российской Федерации для членов экипажей </w:t>
      </w:r>
      <w:r>
        <w:rPr>
          <w:rFonts w:ascii="Calibri" w:hAnsi="Calibri" w:cs="Calibri"/>
        </w:rPr>
        <w:lastRenderedPageBreak/>
        <w:t>морских судов с копиями данных документов. Подлинники возвращаются заявителю.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На основании результатов проверки комплектности и правильности оформления документов, представленных заявителем, работник, ответственный за прием документов, принимает решение о приеме документов для выдачи УЛМ или об отказе в приеме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качестве основания для отказа в приеме документов для предоставления государственной услуги указываются конкретные замечания по представленному заявителем комплекту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прием документов заявителя для предоставления государственной услуги или отказ в приеме указанных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20 минут.</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32" w:name="Par272"/>
      <w:bookmarkEnd w:id="32"/>
      <w:r>
        <w:rPr>
          <w:rFonts w:ascii="Calibri" w:hAnsi="Calibri" w:cs="Calibri"/>
        </w:rPr>
        <w:t>Сканирование анкеты-заявления, фотографирование и снятие биометрических параметров заявителя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Основанием для начала административной процедуры является завершение приема документов заявителя.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осуществляющий прием документов, обеспечивает: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подпись анкеты-заявления заявителем в присутствии работника Росморречфлота или учреждения, принимающего анкету-заявление;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подпись заявителем содержащегося в анкете-заявлении разрешения на использование в интересах заявителя шаблона его биометрических данных и цифровой фотографии, полученных в ходе оформления УЛМ, в том числе на направление по запросу иммиграционных властей и других компетентных органов иностранных государств шаблона биометрических данных и цифровой фотографии владельца УЛМ для решения вопроса его въезда (выезда) в государство, в порту которого находится судно, или государства транзитного проезда;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сканирование анкеты-заявления для внесения сведений о заявителе в электронную базу данных Росморречфлота или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фотографирование заявителя с использованием цифровой камеры и снятие отпечатков пальцев рук с использованием специального сканера в кабине регистрации и контроля биометрических данных (далее - кабина).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заявитель размещается в кабине на специальном стуле лицом к экрану дисплея фотокамеры. При включенном дисплее фотокамеры заявитель видит свое отражение на экране дисплея и размещается так, чтобы его лицо находилось строго в размеченной рамке экрана фотокамеры. Заявитель должен быть без головного убора. Допускается фотографирование в головном уборе, не скрывающем овал лица, лиц, религиозные убеждения которых не позволяют показываться перед посторонними лицами без головного убора;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сканирование отпечатков пальцев заявителя, по одному на разных руках, начиная с указательного пальца, с использованием специального сканера.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заявителя указательных пальцев на руках или значительных повреждений этих пальцев производится сканирование пальцев, следующих за указательным пальцем.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Росморречфлот и учреждения обеспечивают безопасность и конфиденциальность цифровой фотографии и биометрических данных.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персональные данные заявителя, его фотография и подпись должны увязываться с анкетой-заявлением в течение всей процедуры обработка документов при оформлении и выдаче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сохранение анкеты-заявления в электронной базе данных Росморречфлота или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10 минут.</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33" w:name="Par287"/>
      <w:bookmarkEnd w:id="33"/>
      <w:r>
        <w:rPr>
          <w:rFonts w:ascii="Calibri" w:hAnsi="Calibri" w:cs="Calibri"/>
        </w:rPr>
        <w:t>Регистрация принятых документов, выдача расписки-уведомления заявителю о приеме документов для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34" w:name="Par288"/>
      <w:bookmarkEnd w:id="34"/>
      <w:r>
        <w:rPr>
          <w:rFonts w:ascii="Calibri" w:hAnsi="Calibri" w:cs="Calibri"/>
        </w:rPr>
        <w:t>42. Основанием для начала административной процедуры является завершение снятия биометрических параметров заявителя и принятие работником решения о регистрации документов для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Регистрация анкеты-заявления производится в журнале регистрации анкет-заявлений о выдаче удостоверения личности моряка и результатов согласования выдачи удостоверений личности моряка с органами федеральной службы безопасности согласно </w:t>
      </w:r>
      <w:hyperlink w:anchor="Par721" w:history="1">
        <w:r>
          <w:rPr>
            <w:rFonts w:ascii="Calibri" w:hAnsi="Calibri" w:cs="Calibri"/>
            <w:color w:val="0000FF"/>
          </w:rPr>
          <w:t>приложению N 3</w:t>
        </w:r>
      </w:hyperlink>
      <w:r>
        <w:rPr>
          <w:rFonts w:ascii="Calibri" w:hAnsi="Calibri" w:cs="Calibri"/>
        </w:rPr>
        <w:t xml:space="preserve"> к настоящему Административному регламенту.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Заявителю выдается расписка-уведомление, оформленная согласно </w:t>
      </w:r>
      <w:hyperlink r:id="rId33" w:history="1">
        <w:r>
          <w:rPr>
            <w:rFonts w:ascii="Calibri" w:hAnsi="Calibri" w:cs="Calibri"/>
            <w:color w:val="0000FF"/>
          </w:rPr>
          <w:t>приложению N 3</w:t>
        </w:r>
      </w:hyperlink>
      <w:r>
        <w:rPr>
          <w:rFonts w:ascii="Calibri" w:hAnsi="Calibri" w:cs="Calibri"/>
        </w:rPr>
        <w:t xml:space="preserve"> к Инструкции, в которой приводится перечень принятых документов, дата их приема и недостающие документы, которые необходимо представить дополнительно. Расписка-уведомление оформляется в двух экземплярах, один из которых остается у работника, принявшего документы на выдачу УЛМ, другой выдается заявителю.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оформление расписки-уведомления.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семь минут.</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35" w:name="Par294"/>
      <w:bookmarkEnd w:id="35"/>
      <w:r>
        <w:rPr>
          <w:rFonts w:ascii="Calibri" w:hAnsi="Calibri" w:cs="Calibri"/>
        </w:rPr>
        <w:t>Формирование и направление межведомственного запроса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Основанием для начала административной процедуры является завершение приема документов заявителя, необходимых для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заявителем при представлении информации об уплате государственной пошлины за выдачу УЛМ не представлена квитанция, подтверждающая уплату государственной пошлины, работник Росморречфлота или учреждения направляет запрос по системе межведомственного электронного взаимодействия в Казначейство России для подтверждения уплаты заявителем государственной пошлины за выдачу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межведомственному взаимодействию определены </w:t>
      </w:r>
      <w:hyperlink r:id="rId34" w:history="1">
        <w:r>
          <w:rPr>
            <w:rFonts w:ascii="Calibri" w:hAnsi="Calibri" w:cs="Calibri"/>
            <w:color w:val="0000FF"/>
          </w:rPr>
          <w:t>статьями 7.1</w:t>
        </w:r>
      </w:hyperlink>
      <w:r>
        <w:rPr>
          <w:rFonts w:ascii="Calibri" w:hAnsi="Calibri" w:cs="Calibri"/>
        </w:rPr>
        <w:t xml:space="preserve">, </w:t>
      </w:r>
      <w:hyperlink r:id="rId35" w:history="1">
        <w:r>
          <w:rPr>
            <w:rFonts w:ascii="Calibri" w:hAnsi="Calibri" w:cs="Calibri"/>
            <w:color w:val="0000FF"/>
          </w:rPr>
          <w:t>7.2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получение информации об уплате государственной пошлины.</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36" w:name="Par300"/>
      <w:bookmarkEnd w:id="36"/>
      <w:r>
        <w:rPr>
          <w:rFonts w:ascii="Calibri" w:hAnsi="Calibri" w:cs="Calibri"/>
        </w:rPr>
        <w:t>Согласование выдачи УЛМ с органом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Росморречфлота или учреждения, в которое поступила анкета-заявление, осуществляет проверку полноты и достоверности изложенных в ней сведений и направляет анкету-заявление в соответствующий орган федеральной службы безопасности для согласования выдачи УЛМ почтой, фельдсвязью, спецсвязью или с использованием закрытого канала связи (при его наличии) с использованием электронной цифровой подписи.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подготовки к отправке: почтой, фельдсвязью или спецсвязью 15 минут; по закрытому каналу связи две минуты.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 федеральной службы безопасности информирует Росморречфлот или учреждение о дате поступления анкеты-заявления, в течение семи календарных дней с даты поступления анкеты-заявления в орган федеральной службы безопасности рассматривает анкету-заявление и при наличии оснований направляет в Росморречфлот или учреждение согласование выдачи УЛМ или отказ в согласовании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Росморречфлот или учреждение из органа федеральной службы безопасности не поступил отказ в согласовании выдачи УЛМ или уведомление о его направлении в течение семи календарных дней со дня поступления анкеты-заявления в орган федеральной службы безопасности, выдача УЛМ считается согласованной с органом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ответы органа федеральной службы безопасности скрепляются его печатью или штампом.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согласование выдачи УЛМ или отказ в согласовании выдачи УЛМ органом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выполнения данной административной процедуры (с учетом времени подготовки к отправке анкеты-заявления и времени доставки анкеты-заявления в орган федеральной службы безопасности, времени рассмотрения анкеты-заявления органом </w:t>
      </w:r>
      <w:r>
        <w:rPr>
          <w:rFonts w:ascii="Calibri" w:hAnsi="Calibri" w:cs="Calibri"/>
        </w:rPr>
        <w:lastRenderedPageBreak/>
        <w:t>федеральной службы безопасности и времени доставки в Росморречфлот или учреждение ответа с результатом согласования выдачи УЛМ с органом федеральной службы безопасности) составляет 14 дней.</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37" w:name="Par310"/>
      <w:bookmarkEnd w:id="37"/>
      <w:r>
        <w:rPr>
          <w:rFonts w:ascii="Calibri" w:hAnsi="Calibri" w:cs="Calibri"/>
        </w:rPr>
        <w:t>Проверка наличия оснований для выдачи УЛМ и принятие решения об оформлении УЛМ или об отказе в выдаче УЛМ</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38" w:name="Par311"/>
      <w:bookmarkEnd w:id="38"/>
      <w:r>
        <w:rPr>
          <w:rFonts w:ascii="Calibri" w:hAnsi="Calibri" w:cs="Calibri"/>
        </w:rPr>
        <w:t>46.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 выдаче УЛМ Росморречфлотом или учреждением осуществляется проверка личности заявителя и наличия следующих оснований для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гражданина Российской Федерации, постоянно проживающего на территории Российской Федерации, внутреннего паспорта, с регистрацией по месту жительства или месту временного пребывания и заграничного паспорта;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гражданина Российской Федерации, постоянно проживающего за границей, заграничного паспорта 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иностранного гражданина, постоянно проживающего в Российской Федерации, вида на жительство в Российской Федерации с отметкой о регистрации по месту жительства и документа, удостоверяющего личность, выданного государством гражданства (подданства), признаваемого Российской Федерацией в этом качестве;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документов, подтверждающих работу заявителя на судне;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заявителя не более одного УЛМ, срок действия которого не истек;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государственной пошлины за выдачу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выдачи УЛМ органом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проверке личности заявителя проводится проверка: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сведений и подписи заявителя в анкете-заявлении с данными и подписью во внутреннем паспорте и (или) заграничном паспорте заявителя и других представляемых документах;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фотографии на анкете-заявлении и фотографии, полученной при фотографировании заявителя в Росморречфлоте или учреждении;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гражданства Российской Федерации по внутреннему паспорту, или для граждан Российской Федерации, постоянно проживающих за границей, по заграничному паспорту. При необходимости проведения дополнительной проверки личности гражданина Российской Федерации, постоянно проживающего за границей, направляется запрос в Консульский департамент Министерства иностранных дел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действительности вида на жительство в Российской Федерации для иностранного гражданина и лица без гражданства и документа, удостоверяющего личность иностранного гражданина, выданного государством гражданства (подданства), признаваемого Российской Федерацией в этом качестве.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сомнений в подлинности внутреннего паспорта или вида на жительство для проверки подлинности указанных документов направляется запрос в территориальный орган Федеральной миграционной службы.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30 минут (без учета срока отправки запроса и поступления ответа на запрос Федеральной миграционной службы или Консульского департамента Министерства иностранных дел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проверке документов, подтверждающих работу заявителя на судне, проверяются: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представления российского судовладельца на выдачу УЛМ и законность оснований, на которых российский судовладелец эксплуатирует судно, наличие у него права нанимать капитана и членов экипажа судна;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действительность представления на выдачу УЛМ российской организации по найму и трудоустройству моряков и действительность имеющейся у организации лицензии на оказание услуг по трудоустройству граждан Российской Федерации за пределами территории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мореходной книжки и внесенной в нее записи о работе на судне;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трудового договора о работе на судне, плавающем под иностранным флагом, заключенного заявителем с судовладельцем.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сомнений в подлинности указанных документов направляется запрос по месту их выдачи.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10 минут (без учета срока поступления ответов на запросы по месту выдачи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Проверка отсутствия у заявителя более одного УЛМ, срок действия которого не истек, осуществляется: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гражданина Российской Федерации - направлением в координационный центр системы оформления, выдачи и контроля УЛМ (далее - координационный центр) запроса об УЛМ, выданных заявителю;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гражданина Российской Федерации, постоянно проживающего за пределами Российской Федерации или имеющего второе гражданство (подданство), - обращением к национальной электронной базе данных о выданных УЛМ государства постоянного проживания или второго гражданства (подданства) заявителя или направлением запроса в компетентный орган соответствующего государства либо в дипломатическое представительство соответствующего государства в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иностранного гражданина, постоянно проживающего на территории Российской Федерации, - обращением к национальной электронной базе данных о выданных УЛМ государства гражданства (подданства) или направлением запроса в его дипломатическое представительство в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лица без гражданства, постоянно проживающего на территории Российской Федерации, - направлением в координационный центр запроса об УЛМ, выданном заявителю.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По результатам проверки наличия оснований для выдачи УЛМ работник Росморречфлота или учреждения, осуществивший проверку, готовит заключение о результатах проверки наличия оснований для оформления и выдачи удостоверения личности моряка (далее - заключение) согласно </w:t>
      </w:r>
      <w:hyperlink r:id="rId36" w:history="1">
        <w:r>
          <w:rPr>
            <w:rFonts w:ascii="Calibri" w:hAnsi="Calibri" w:cs="Calibri"/>
            <w:color w:val="0000FF"/>
          </w:rPr>
          <w:t>приложению N 5</w:t>
        </w:r>
      </w:hyperlink>
      <w:r>
        <w:rPr>
          <w:rFonts w:ascii="Calibri" w:hAnsi="Calibri" w:cs="Calibri"/>
        </w:rPr>
        <w:t xml:space="preserve"> к Инструкции.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заключение вместе с документами, представленными заявителем, полученное согласование выдачи УЛМ с органом федеральной службы безопасности или копией препроводительного письма к анкете-заявлению, направленного в орган федеральной службы безопасности, с указанием входящего номера и даты поступления данного письма в орган федеральной службы безопасности и отметкой Росморречфлота или учреждения о непоступлении отказа в согласовании выдачи УЛМ или уведомления о его направлении в течение семи дней с даты получения анкеты-заявления органом федеральной службы безопасности, а также подтверждение уплаты госпошлины направляются должностному лицу, уполномоченному принимать решение об оформлении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оформление заключения и подпись его работником, осуществившим проверку наличия основания для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20 минут.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Руководителем учреждения или уполномоченным должностным лицом, назначаемым приказами руководителя Росморречфлота или руководителя учреждения, рассматривается и утверждается заключение и принимается решение о выдаче или об отказе в выдаче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выдаче УЛМ принимается при отсутствии хотя бы одного из оснований для выдачи УЛМ, указанных в </w:t>
      </w:r>
      <w:hyperlink w:anchor="Par311"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(кроме документа, подтверждающего работу на судне у заявителя, имеющего действительный диплом, квалификационное свидетельство, медицинскую книжку,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 При принятии решения об отказе в выдаче УЛМ заявителю выдается письменное уведомление об отказе в выдаче УЛМ согласно </w:t>
      </w:r>
      <w:hyperlink r:id="rId37" w:history="1">
        <w:r>
          <w:rPr>
            <w:rFonts w:ascii="Calibri" w:hAnsi="Calibri" w:cs="Calibri"/>
            <w:color w:val="0000FF"/>
          </w:rPr>
          <w:t>приложению N 6</w:t>
        </w:r>
      </w:hyperlink>
      <w:r>
        <w:rPr>
          <w:rFonts w:ascii="Calibri" w:hAnsi="Calibri" w:cs="Calibri"/>
        </w:rPr>
        <w:t xml:space="preserve"> к Инструкции, в котором указывается основание, препятствующее выдаче УЛМ, и регистрационный номер решения об отказе в выдаче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направления уведомления заявителю об отказе в выдаче УЛМ составляет трое суток с даты принятия такого решения.</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39" w:name="Par349"/>
      <w:bookmarkEnd w:id="39"/>
      <w:r>
        <w:rPr>
          <w:rFonts w:ascii="Calibri" w:hAnsi="Calibri" w:cs="Calibri"/>
        </w:rPr>
        <w:t>Оформление УЛМ и информирование заявителя о готовности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начала административной процедуры является поступление работнику, ответственному за заполнение бланка удостоверения личности моряка &lt;1&gt;, заключения должностного лица, уполномоченного на принятие решения об оформлении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Образец</w:t>
        </w:r>
      </w:hyperlink>
      <w:r>
        <w:rPr>
          <w:rFonts w:ascii="Calibri" w:hAnsi="Calibri" w:cs="Calibri"/>
        </w:rPr>
        <w:t xml:space="preserve"> и </w:t>
      </w:r>
      <w:hyperlink r:id="rId39" w:history="1">
        <w:r>
          <w:rPr>
            <w:rFonts w:ascii="Calibri" w:hAnsi="Calibri" w:cs="Calibri"/>
            <w:color w:val="0000FF"/>
          </w:rPr>
          <w:t>описание</w:t>
        </w:r>
      </w:hyperlink>
      <w:r>
        <w:rPr>
          <w:rFonts w:ascii="Calibri" w:hAnsi="Calibri" w:cs="Calibri"/>
        </w:rPr>
        <w:t xml:space="preserve"> бланка удостоверения личности моряка утверждены постановлением Правительства Российской Федерации от 29 августа 2007 г. N 546.</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УЛМ включает: заполнение бланка УЛМ с использованием технических средств системы оформления, выдачи и контроля УЛМ и подпись заполненного бланка УЛМ 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УЛМ с исправлениями не допускается. Испорченные при заполнении бланки УЛМ списываются и уничтожаются по акту.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Заполнение бланка УЛМ производится в соответствии </w:t>
      </w:r>
      <w:hyperlink r:id="rId40" w:history="1">
        <w:r>
          <w:rPr>
            <w:rFonts w:ascii="Calibri" w:hAnsi="Calibri" w:cs="Calibri"/>
            <w:color w:val="0000FF"/>
          </w:rPr>
          <w:t>пунктом 24</w:t>
        </w:r>
      </w:hyperlink>
      <w:r>
        <w:rPr>
          <w:rFonts w:ascii="Calibri" w:hAnsi="Calibri" w:cs="Calibri"/>
        </w:rPr>
        <w:t xml:space="preserve"> Инструкции.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Заполненный бланк УЛМ представляется на подпись руководителю учреждения или уполномоченному должностному лицу, назначаемому приказом руководителя Росморречфлота или руководителя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Информирование заявителя о готовности УЛМ производится с использованием сети Интернет или по указанному им почтовому адресу или телефону после завершения оформления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завершение оформления УЛМ и информирование заявителя о готовности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22 минуты.</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0" w:name="Par362"/>
      <w:bookmarkEnd w:id="40"/>
      <w:r>
        <w:rPr>
          <w:rFonts w:ascii="Calibri" w:hAnsi="Calibri" w:cs="Calibri"/>
        </w:rPr>
        <w:t>Выдача УЛМ заявителю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Основанием для начала административной процедуры является завершение оформления УЛМ и подпись заполненного бланка УЛМ 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УЛМ осуществляется лично заявителю. При выдаче УЛМ взамен ранее выданного ранее выданное УЛМ аннулируется или объявляется недействительным, если оно утрачено владельцем.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УЛМ выдается заявителю под роспись в журнале учета выдачи удостоверений личности моряка (</w:t>
      </w:r>
      <w:hyperlink r:id="rId41" w:history="1">
        <w:r>
          <w:rPr>
            <w:rFonts w:ascii="Calibri" w:hAnsi="Calibri" w:cs="Calibri"/>
            <w:color w:val="0000FF"/>
          </w:rPr>
          <w:t>приложение N 8</w:t>
        </w:r>
      </w:hyperlink>
      <w:r>
        <w:rPr>
          <w:rFonts w:ascii="Calibri" w:hAnsi="Calibri" w:cs="Calibri"/>
        </w:rPr>
        <w:t xml:space="preserve"> к Инструкции) при предъявлении им документа, удостоверяющего личность.</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выдачей УЛМ производится проверка правильности его заполнения и проверка идентификации личности владельца УЛМ с использованием биометрических данных, внесенных в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12 минут.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проверки идентификации личности заявителя с использованием УЛМ в анкету-заявление вносятся данные выданного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выдаче заявителю нового УЛМ и прекращении действия ранее выданного УЛМ заносятся в электронную базу данных Росморречфлота или учреждения и направляются в координационный центр.</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составляет восемь минут.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УЛМ вместо паспорта моряка последний аннулируется в установленном порядке и возвращается его владельцу.</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отсутствии у заявителя одного из документов, подтверждающих его работу на судне, </w:t>
      </w:r>
      <w:r>
        <w:rPr>
          <w:rFonts w:ascii="Calibri" w:hAnsi="Calibri" w:cs="Calibri"/>
        </w:rPr>
        <w:lastRenderedPageBreak/>
        <w:t xml:space="preserve">заявителю выдается справка об оформлении удостоверения личности моряка согласно </w:t>
      </w:r>
      <w:hyperlink r:id="rId42" w:history="1">
        <w:r>
          <w:rPr>
            <w:rFonts w:ascii="Calibri" w:hAnsi="Calibri" w:cs="Calibri"/>
            <w:color w:val="0000FF"/>
          </w:rPr>
          <w:t>приложению N 7</w:t>
        </w:r>
      </w:hyperlink>
      <w:r>
        <w:rPr>
          <w:rFonts w:ascii="Calibri" w:hAnsi="Calibri" w:cs="Calibri"/>
        </w:rPr>
        <w:t xml:space="preserve"> к Инструкции и заверенная копия лицевой стороны оформленного УЛМ. Решение о выдаче указанной справки принимается аналогично принятию решения о выдаче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об оформлении УЛМ выдается заявителю под роспись в журнале выдачи удостоверений личности моряка (</w:t>
      </w:r>
      <w:hyperlink r:id="rId43" w:history="1">
        <w:r>
          <w:rPr>
            <w:rFonts w:ascii="Calibri" w:hAnsi="Calibri" w:cs="Calibri"/>
            <w:color w:val="0000FF"/>
          </w:rPr>
          <w:t>приложение N 8</w:t>
        </w:r>
      </w:hyperlink>
      <w:r>
        <w:rPr>
          <w:rFonts w:ascii="Calibri" w:hAnsi="Calibri" w:cs="Calibri"/>
        </w:rPr>
        <w:t xml:space="preserve"> к Инструкции). При этом информация об оформлении УЛМ (до его выдачи) в координационный центр не направляется. Данные об оформлении УЛМ хранятся в электронной базе данных Росморречфлота или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УЛМ заявителю, ранее получившему справку об оформлении УЛМ, осуществляется при представлении заявления о выдаче оформленного удостоверения личности моряка (</w:t>
      </w:r>
      <w:hyperlink r:id="rId44" w:history="1">
        <w:r>
          <w:rPr>
            <w:rFonts w:ascii="Calibri" w:hAnsi="Calibri" w:cs="Calibri"/>
            <w:color w:val="0000FF"/>
          </w:rPr>
          <w:t>приложение N 9</w:t>
        </w:r>
      </w:hyperlink>
      <w:r>
        <w:rPr>
          <w:rFonts w:ascii="Calibri" w:hAnsi="Calibri" w:cs="Calibri"/>
        </w:rPr>
        <w:t xml:space="preserve"> к Инструкции) и одного из документов, подтверждающих работу заявителя на судне, указанных в </w:t>
      </w:r>
      <w:hyperlink w:anchor="Par156" w:history="1">
        <w:r>
          <w:rPr>
            <w:rFonts w:ascii="Calibri" w:hAnsi="Calibri" w:cs="Calibri"/>
            <w:color w:val="0000FF"/>
          </w:rPr>
          <w:t>пункте 18</w:t>
        </w:r>
      </w:hyperlink>
      <w:r>
        <w:rPr>
          <w:rFonts w:ascii="Calibri" w:hAnsi="Calibri" w:cs="Calibri"/>
        </w:rPr>
        <w:t xml:space="preserve"> настоящего Административного регламента.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обнаружения ошибки, допущенной в процессе оформления УЛМ, после выдачи УЛМ указанное удостоверение подлежит возврату в Росморречфлот или выдавшее его учреждение. Вместо УЛМ, оформленного с ошибками, оформляется и выдается новое УЛМ, а также вносятся соответствующие изменения в электронную базу данных, содержащую сведения об УЛМ, выданных в Российской Федерации (далее - электронная база данных).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Выдача нового УЛМ в связи с утратой или порчей ранее выданного УЛМ, а также в связи с изменением фамилии, имени и отчества владельца осуществляется в порядке, установленном настоящим Административным регламентом, без согласования с органом федеральной службы безопасности на срок действия ранее выданного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сомнений в действительности УЛМ, подлежащего замене, учреждение направляет запрос в координационный центр.</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истечения срока действия УЛМ в период работы владельца УЛМ на судне и его обращении за выдачей нового УЛМ при нахождении судна в морском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УЛМ в упрощенном порядке осуществляется при представлении анкеты-заявления, документов, подтверждающих работу на судне, находящемся в порту Российской Федерации, и подтверждения уплаты государственной пошлины.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выдаче УЛМ в упрощенном порядке учреждение информирует координационный центр и орган федеральной службы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внесение данных о выданных УЛМ в электронную базу данных Росморречфлота или учреждения.</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outlineLvl w:val="1"/>
        <w:rPr>
          <w:rFonts w:ascii="Calibri" w:hAnsi="Calibri" w:cs="Calibri"/>
        </w:rPr>
      </w:pPr>
      <w:bookmarkStart w:id="41" w:name="Par383"/>
      <w:bookmarkEnd w:id="41"/>
      <w:r>
        <w:rPr>
          <w:rFonts w:ascii="Calibri" w:hAnsi="Calibri" w:cs="Calibri"/>
        </w:rPr>
        <w:t>IV. Формы контроля за предоставлением</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2" w:name="Par386"/>
      <w:bookmarkEnd w:id="42"/>
      <w:r>
        <w:rPr>
          <w:rFonts w:ascii="Calibri" w:hAnsi="Calibri" w:cs="Calibr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Текущий контроль за соблюдением работниками Росморречфлота и учреждений,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порядок предоставления государственной услуги, осуществляется должностными лицами Росморречфлота и учреждений, назначаемыми приказами руководителя Росморречфлота или учреждений.</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3" w:name="Par389"/>
      <w:bookmarkEnd w:id="43"/>
      <w:r>
        <w:rPr>
          <w:rFonts w:ascii="Calibri" w:hAnsi="Calibri" w:cs="Calibri"/>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целях выполнения положений </w:t>
      </w:r>
      <w:hyperlink r:id="rId45" w:history="1">
        <w:r>
          <w:rPr>
            <w:rFonts w:ascii="Calibri" w:hAnsi="Calibri" w:cs="Calibri"/>
            <w:color w:val="0000FF"/>
          </w:rPr>
          <w:t>статьи 5</w:t>
        </w:r>
      </w:hyperlink>
      <w:r>
        <w:rPr>
          <w:rFonts w:ascii="Calibri" w:hAnsi="Calibri" w:cs="Calibri"/>
        </w:rPr>
        <w:t xml:space="preserve"> Конвенции, пересматривающей Конвенцию 1958 года об удостоверениях личности моряков (Конвенция N 185), в Росморречфлоте и учреждениях должен быть обеспечен контроль качества выполнения процедур оформления и </w:t>
      </w:r>
      <w:r>
        <w:rPr>
          <w:rFonts w:ascii="Calibri" w:hAnsi="Calibri" w:cs="Calibri"/>
        </w:rPr>
        <w:lastRenderedPageBreak/>
        <w:t>выдачи УЛМ и проведение периодических оценок выполнения требований, касающихся оформления, выдачи, хранения УЛМ и ведения электронной базы данных о выданных УЛМ.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изложенных в </w:t>
      </w:r>
      <w:hyperlink r:id="rId46" w:history="1">
        <w:r>
          <w:rPr>
            <w:rFonts w:ascii="Calibri" w:hAnsi="Calibri" w:cs="Calibri"/>
            <w:color w:val="0000FF"/>
          </w:rPr>
          <w:t>приложении III</w:t>
        </w:r>
      </w:hyperlink>
      <w:r>
        <w:rPr>
          <w:rFonts w:ascii="Calibri" w:hAnsi="Calibri" w:cs="Calibri"/>
        </w:rPr>
        <w:t xml:space="preserve"> к Конвенции 1958 года об удостоверениях личности моряков (Конвенция N 185), незамедлительно обращает внимание работников на любые недостатки в их выполнении, представляет руководству учреждения периодические доклады о результатах контроля качества предоставления государственной услуги и ведения электронной базы данных.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Руководители Росморречфлота и учреждений организуют проведение периодического контроля за полнотой и качеством предоставления государственной услуги, а также обеспечения безопасности при обработке персональных данных, оформлении и хранении УЛМ в соответствии с положениями настоящего Административного регламента и </w:t>
      </w:r>
      <w:hyperlink r:id="rId47" w:history="1">
        <w:r>
          <w:rPr>
            <w:rFonts w:ascii="Calibri" w:hAnsi="Calibri" w:cs="Calibri"/>
            <w:color w:val="0000FF"/>
          </w:rPr>
          <w:t>Инструкции</w:t>
        </w:r>
      </w:hyperlink>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контроль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должностных лиц.</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Росморречфлот осуществляет периодический контроль за полнотой и качеством предоставления государственной услуги в учреждениях на основании актов о проведении проверок учреждений.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проверки могут быть плановыми (осуществляться на основании полугодовых или годовых планов работы Росморречфлота) и внеплановыми (проводятся на основании жалоб заявителей на действия (бездействие) должностных лиц Росморречфлота и учреждений, а также при поступлении информации от судовладельцев и профсоюзов, представляющих интересы моряков, о неудовлетворительном качестве предоставления государственной услуги Росморречфлотом или учреждением).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государственной услуги (комплексные проверки).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не чаще чем один раз в три года.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полноты и качества предоставления государственной услуги учреждением распоряжением Росморречфлота формируется комиссия, в состав которой включаются работники Росморречфлота.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комиссии оформляются в виде справки, в которой отмечаются выявленные недостатки и устанавливаются меры, которые необходимо принять для их устранения, с указанием конкретных сроков.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подписывается председателем комиссии и руководителем проверяемого учреждения.</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4" w:name="Par403"/>
      <w:bookmarkEnd w:id="44"/>
      <w:r>
        <w:rPr>
          <w:rFonts w:ascii="Calibri" w:hAnsi="Calibri" w:cs="Calibri"/>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Работник, ответственный за прием документов для оформления УЛМ, несет персональную ответственность за соблюдение сроков и порядка приема всех надлежащим образом оформленных документов, соответствие копий документов оригиналам, правильность и полноту их оформления.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Работник, ответственный за рассмотрение документов для оформления УЛМ, несет персональную ответственность за соблюдение сроков и порядка подготовки материалов, направляемых на согласование, а также приема рассмотренных документов и их дальнейшей обработки в зависимости от результатов согласования.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 Работник, ответственный за принятие решения о выдаче УЛМ либо об отказе в выдаче УЛМ, несет персональную ответственность за обоснованность принятого решения, а также соблюдение установленных для этого сроков.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Работники, ответственные за выдачу УЛМ, а также за оформление и выдачу уведомления об отказе в оформлении УЛМ, несут персональную ответственность за правильность заполнения УЛМ, соблюдение установленных сроков и порядка выдачи документов, правильность заполнения журналов учета выданных документов и внесения информации в электронную базу данных.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работников, участвующих в предоставлении государственной услуги, закрепляется в их должностных регламентах в соответствии с требованиями законодательства Российской Федерации.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5" w:name="Par410"/>
      <w:bookmarkEnd w:id="45"/>
      <w:r>
        <w:rPr>
          <w:rFonts w:ascii="Calibri" w:hAnsi="Calibri" w:cs="Calibri"/>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Росморречфлот и в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outlineLvl w:val="1"/>
        <w:rPr>
          <w:rFonts w:ascii="Calibri" w:hAnsi="Calibri" w:cs="Calibri"/>
        </w:rPr>
      </w:pPr>
      <w:bookmarkStart w:id="46" w:name="Par413"/>
      <w:bookmarkEnd w:id="46"/>
      <w:r>
        <w:rPr>
          <w:rFonts w:ascii="Calibri" w:hAnsi="Calibri" w:cs="Calibri"/>
        </w:rPr>
        <w:t>V. Досудебный (внесудебный) порядок обжалования</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7" w:name="Par417"/>
      <w:bookmarkEnd w:id="47"/>
      <w:r>
        <w:rPr>
          <w:rFonts w:ascii="Calibri" w:hAnsi="Calibri" w:cs="Calibri"/>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государственного внебюджетного фонда Российской Федерации и его должностных лиц при предоставлении государственной услуги (далее - жалоба)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Заявитель имеет право на обжалование действий (бездействия) должностных лиц Росморречфлота и учреждений в досудебном (внесудебном) порядке.</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8" w:name="Par420"/>
      <w:bookmarkEnd w:id="48"/>
      <w:r>
        <w:rPr>
          <w:rFonts w:ascii="Calibri" w:hAnsi="Calibri" w:cs="Calibri"/>
        </w:rPr>
        <w:t>Предмет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Заявитель может обратиться с жалобой, в том числе в случаях: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анкеты-заявления;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представить документы, не предусмотренные нормативными правовыми актами и настоящим Административным регламентом;</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представление которых предусмотрено настоящим Административным регламентом и иными нормативными правовыми актами, для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государственной услуги, если основания отказа не предусмотрены настоящим Административным регламентом и иными нормативными правовыми актами для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внесения заявителем за предоставление государственной услуги платы, не предусмотренной настоящим Административным регламентом и иными нормативными правовыми актами;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для внесения таких исправлений.</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49" w:name="Par430"/>
      <w:bookmarkEnd w:id="49"/>
      <w:r>
        <w:rPr>
          <w:rFonts w:ascii="Calibri" w:hAnsi="Calibri" w:cs="Calibri"/>
        </w:rPr>
        <w:lastRenderedPageBreak/>
        <w:t>Органы государственной власти и уполномоченные на рассмотрение жалобы должностные лица, которым может быть направлена жалоба</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50" w:name="Par431"/>
      <w:bookmarkEnd w:id="50"/>
      <w:r>
        <w:rPr>
          <w:rFonts w:ascii="Calibri" w:hAnsi="Calibri" w:cs="Calibri"/>
        </w:rPr>
        <w:t>71. Органы, уполномоченные на рассмотрение жалобы: Росморречфлот 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Росморречфлоте (в пределах компетенции) и учреждении определяются уполномоченные на рассмотрение жалоб должностные лица, которые обеспечивают: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жалоб;</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жалоб в уполномоченный на их рассмотрение орган в соответствии с </w:t>
      </w:r>
      <w:hyperlink w:anchor="Par435" w:history="1">
        <w:r>
          <w:rPr>
            <w:rFonts w:ascii="Calibri" w:hAnsi="Calibri" w:cs="Calibri"/>
            <w:color w:val="0000FF"/>
          </w:rPr>
          <w:t>пунктом 73</w:t>
        </w:r>
      </w:hyperlink>
      <w:r>
        <w:rPr>
          <w:rFonts w:ascii="Calibri" w:hAnsi="Calibri" w:cs="Calibri"/>
        </w:rPr>
        <w:t xml:space="preserve"> настоящего Административного регламента.</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51" w:name="Par435"/>
      <w:bookmarkEnd w:id="51"/>
      <w:r>
        <w:rPr>
          <w:rFonts w:ascii="Calibri" w:hAnsi="Calibri" w:cs="Calibri"/>
        </w:rPr>
        <w:t xml:space="preserve">73. В случае если жалоба подана заявителем в орган, в компетенцию которого в соответствии с </w:t>
      </w:r>
      <w:hyperlink w:anchor="Par431"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 не входит принятие решения по жалобе, указанный орган в течение трех рабочих дней со дня регистрации жалобы направляет ее в орган, уполномоченный на рассмотрение данной жалобы, и в письменной форме информирует заявителя о перенаправлении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2" w:name="Par438"/>
      <w:bookmarkEnd w:id="52"/>
      <w:r>
        <w:rPr>
          <w:rFonts w:ascii="Calibri" w:hAnsi="Calibri" w:cs="Calibri"/>
        </w:rPr>
        <w:t>Порядок подачи и рассмотрения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Жалоба подается в Росморречфлот (в пределах компетенции), учреждение в письменной форме, в том числе при личном приеме заявителя, или в электронной форме.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Жалоба должна содержать:</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гражданского служащего;</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действиями (бездействием) органа, предоставляющего государственную услугу,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53" w:name="Par445"/>
      <w:bookmarkEnd w:id="53"/>
      <w:r>
        <w:rPr>
          <w:rFonts w:ascii="Calibri" w:hAnsi="Calibri" w:cs="Calibri"/>
        </w:rPr>
        <w:t>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Время приема жалоб должно совпадать со временем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электронной форме жалоба может быть подана заявителем посредством официального Интернет-сайта Росморречфлота или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При подаче жалобы в электронной форме документ, указанный в </w:t>
      </w:r>
      <w:hyperlink w:anchor="Par445" w:history="1">
        <w:r>
          <w:rPr>
            <w:rFonts w:ascii="Calibri" w:hAnsi="Calibri" w:cs="Calibri"/>
            <w:color w:val="0000FF"/>
          </w:rPr>
          <w:t>пункте 76</w:t>
        </w:r>
      </w:hyperlink>
      <w:r>
        <w:rPr>
          <w:rFonts w:ascii="Calibri" w:hAnsi="Calibri" w:cs="Calibri"/>
        </w:rPr>
        <w:t xml:space="preserve"> настоящего Административного регламента, может быть представлен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4" w:name="Par452"/>
      <w:bookmarkEnd w:id="54"/>
      <w:r>
        <w:rPr>
          <w:rFonts w:ascii="Calibri" w:hAnsi="Calibri" w:cs="Calibri"/>
        </w:rPr>
        <w:t>Сроки рассмотрения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w:t>
      </w:r>
      <w:r>
        <w:rPr>
          <w:rFonts w:ascii="Calibri" w:hAnsi="Calibri" w:cs="Calibri"/>
        </w:rPr>
        <w:lastRenderedPageBreak/>
        <w:t>рассмотрения жалобы не установлены органом, уполномоченным на ее рассмотрение.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5" w:name="Par456"/>
      <w:bookmarkEnd w:id="55"/>
      <w:r>
        <w:rPr>
          <w:rFonts w:ascii="Calibri" w:hAnsi="Calibri" w:cs="Calibri"/>
        </w:rPr>
        <w:t>Перечень оснований для приостановления рассмотрения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Оснований для приостановления рассмотрения жалобы не имеется.</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6" w:name="Par459"/>
      <w:bookmarkEnd w:id="56"/>
      <w:r>
        <w:rPr>
          <w:rFonts w:ascii="Calibri" w:hAnsi="Calibri" w:cs="Calibri"/>
        </w:rPr>
        <w:t>Результат рассмотрения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результатам рассмотрения жалобы должностное лицо Росморречфлота или учреждения, уполномоченное на ее рассмотрение, принимает одно из следующих решений: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Росморречфлотом или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нормативными правовыми актами субъектов Российской Федерации, а также в иных формах;</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предоставлению заявителю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7" w:name="Par466"/>
      <w:bookmarkEnd w:id="57"/>
      <w:r>
        <w:rPr>
          <w:rFonts w:ascii="Calibri" w:hAnsi="Calibri" w:cs="Calibri"/>
        </w:rPr>
        <w:t>Порядок информирования заявителя о результатах рассмотрения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ответе по результатам рассмотрения жалобы указываются: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или наименование заявителя;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 в том числе срок предоставления государственной услуги;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Ответ по результатам рассмотрения жалобы подписывается уполномоченным на рассмотрение жалобы должностным лицом Росморречфлота (в пределах компетенции),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8" w:name="Par479"/>
      <w:bookmarkEnd w:id="58"/>
      <w:r>
        <w:rPr>
          <w:rFonts w:ascii="Calibri" w:hAnsi="Calibri" w:cs="Calibri"/>
        </w:rPr>
        <w:t>Порядок обжалования решения по жалобе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Заявитель может обжаловать действия (бездействие) должностных лиц по подведомственности:</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учреждений - в Росморречфлот;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должностных лиц Административного управления Росморречфлота - руководителю Росморречфлота;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Росморречфлота - в Минтранс России.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59" w:name="Par485"/>
      <w:bookmarkEnd w:id="59"/>
      <w:r>
        <w:rPr>
          <w:rFonts w:ascii="Calibri" w:hAnsi="Calibri" w:cs="Calibri"/>
        </w:rPr>
        <w:t>Право заявителя на получение информации и документов, необходимых для обоснования и рассмотрения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Заявитель имеет право на получение информации и документов, необходимых для обоснования и рассмотрения жалобы.</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60" w:name="Par488"/>
      <w:bookmarkEnd w:id="60"/>
      <w:r>
        <w:rPr>
          <w:rFonts w:ascii="Calibri" w:hAnsi="Calibri" w:cs="Calibri"/>
        </w:rPr>
        <w:t>Способы информирования заявителей о порядке подачи и рассмотрения жалобы</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Органы, предоставляющие государственную услугу, обеспечивают: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посредством размещения информации на стендах в местах предоставления государственной услуги, на их официальных сайтах в сети Интернет;</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в том числе по телефону, электронной почте, при личном приеме;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outlineLvl w:val="1"/>
        <w:rPr>
          <w:rFonts w:ascii="Calibri" w:hAnsi="Calibri" w:cs="Calibri"/>
        </w:rPr>
      </w:pPr>
      <w:bookmarkStart w:id="61" w:name="Par498"/>
      <w:bookmarkEnd w:id="61"/>
      <w:r>
        <w:rPr>
          <w:rFonts w:ascii="Calibri" w:hAnsi="Calibri" w:cs="Calibri"/>
        </w:rPr>
        <w:t>Приложение N 1</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агентства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морского и речного транспорта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оформлению и выдаче</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удостоверений личности моряка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членам экипажей морских</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судов, судов смешанного</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 и судов</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рыбопромыслового флота</w:t>
      </w:r>
    </w:p>
    <w:p w:rsidR="00A10DAA" w:rsidRDefault="00A10DAA">
      <w:pPr>
        <w:widowControl w:val="0"/>
        <w:autoSpaceDE w:val="0"/>
        <w:autoSpaceDN w:val="0"/>
        <w:adjustRightInd w:val="0"/>
        <w:spacing w:after="0" w:line="240" w:lineRule="auto"/>
        <w:jc w:val="right"/>
        <w:rPr>
          <w:rFonts w:ascii="Calibri" w:hAnsi="Calibri" w:cs="Calibri"/>
        </w:rPr>
      </w:pPr>
      <w:hyperlink w:anchor="Par69" w:history="1">
        <w:r>
          <w:rPr>
            <w:rFonts w:ascii="Calibri" w:hAnsi="Calibri" w:cs="Calibri"/>
            <w:color w:val="0000FF"/>
          </w:rPr>
          <w:t>(пункт 6)</w:t>
        </w:r>
      </w:hyperlink>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rPr>
          <w:rFonts w:ascii="Calibri" w:hAnsi="Calibri" w:cs="Calibri"/>
        </w:rPr>
      </w:pPr>
      <w:bookmarkStart w:id="62" w:name="Par511"/>
      <w:bookmarkEnd w:id="62"/>
      <w:r>
        <w:rPr>
          <w:rFonts w:ascii="Calibri" w:hAnsi="Calibri" w:cs="Calibri"/>
        </w:rPr>
        <w:t>БЛОК-СХЕМА</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pStyle w:val="ConsPlusNonformat"/>
      </w:pPr>
      <w:r>
        <w:t>┌─────────────────────────────────────────────────────────────────────────┐</w:t>
      </w:r>
    </w:p>
    <w:p w:rsidR="00A10DAA" w:rsidRDefault="00A10DAA">
      <w:pPr>
        <w:pStyle w:val="ConsPlusNonformat"/>
      </w:pPr>
      <w:r>
        <w:t>│      Поступление в Росморречфлот или в учреждение анкеты-заявления      │</w:t>
      </w:r>
    </w:p>
    <w:p w:rsidR="00A10DAA" w:rsidRDefault="00A10DAA">
      <w:pPr>
        <w:pStyle w:val="ConsPlusNonformat"/>
      </w:pPr>
      <w:r>
        <w:t>│             с пакетом необходимых документов для выдачи УЛМ             │</w:t>
      </w:r>
    </w:p>
    <w:p w:rsidR="00A10DAA" w:rsidRDefault="00A10DAA">
      <w:pPr>
        <w:pStyle w:val="ConsPlusNonformat"/>
      </w:pPr>
      <w:r>
        <w:t>└───────────────────────────────────┬─────────────────────────────────────┘</w:t>
      </w:r>
    </w:p>
    <w:p w:rsidR="00A10DAA" w:rsidRDefault="00A10DAA">
      <w:pPr>
        <w:pStyle w:val="ConsPlusNonformat"/>
      </w:pPr>
      <w:r>
        <w:t xml:space="preserve">                                    \/</w:t>
      </w:r>
    </w:p>
    <w:p w:rsidR="00A10DAA" w:rsidRDefault="00A10DAA">
      <w:pPr>
        <w:pStyle w:val="ConsPlusNonformat"/>
      </w:pPr>
      <w:r>
        <w:t>┌─────────────────────────────────────────────────────────────────────────┐</w:t>
      </w:r>
    </w:p>
    <w:p w:rsidR="00A10DAA" w:rsidRDefault="00A10DAA">
      <w:pPr>
        <w:pStyle w:val="ConsPlusNonformat"/>
      </w:pPr>
      <w:r>
        <w:t>│       Проверка комплектности и правильности оформления документов       │</w:t>
      </w:r>
    </w:p>
    <w:p w:rsidR="00A10DAA" w:rsidRDefault="00A10DAA">
      <w:pPr>
        <w:pStyle w:val="ConsPlusNonformat"/>
      </w:pPr>
      <w:r>
        <w:t>└─────────────────────────┬─┬─────────────────────────────────────────────┘</w:t>
      </w:r>
    </w:p>
    <w:p w:rsidR="00A10DAA" w:rsidRDefault="00A10DAA">
      <w:pPr>
        <w:pStyle w:val="ConsPlusNonformat"/>
      </w:pPr>
      <w:r>
        <w:t xml:space="preserve">                          │ │</w:t>
      </w:r>
    </w:p>
    <w:p w:rsidR="00A10DAA" w:rsidRDefault="00A10DAA">
      <w:pPr>
        <w:pStyle w:val="ConsPlusNonformat"/>
      </w:pPr>
      <w:r>
        <w:t>┌──────────────────────┐  │ │  ┌──────────────────────────────────────────┐</w:t>
      </w:r>
    </w:p>
    <w:p w:rsidR="00A10DAA" w:rsidRDefault="00A10DAA">
      <w:pPr>
        <w:pStyle w:val="ConsPlusNonformat"/>
      </w:pPr>
      <w:r>
        <w:t>│   Прием документов   │&lt;─┘ └─&gt;│ Отказ в приеме документов с объяснением  │</w:t>
      </w:r>
    </w:p>
    <w:p w:rsidR="00A10DAA" w:rsidRDefault="00A10DAA">
      <w:pPr>
        <w:pStyle w:val="ConsPlusNonformat"/>
      </w:pPr>
      <w:r>
        <w:t>└──────────┬───────────┘       │                  причин                  │</w:t>
      </w:r>
    </w:p>
    <w:p w:rsidR="00A10DAA" w:rsidRDefault="00A10DAA">
      <w:pPr>
        <w:pStyle w:val="ConsPlusNonformat"/>
      </w:pPr>
      <w:r>
        <w:t xml:space="preserve">           │                   └──────────────────────────────────────────┘</w:t>
      </w:r>
    </w:p>
    <w:p w:rsidR="00A10DAA" w:rsidRDefault="00A10DAA">
      <w:pPr>
        <w:pStyle w:val="ConsPlusNonformat"/>
      </w:pPr>
      <w:r>
        <w:lastRenderedPageBreak/>
        <w:t xml:space="preserve">           \/</w:t>
      </w:r>
    </w:p>
    <w:p w:rsidR="00A10DAA" w:rsidRDefault="00A10DAA">
      <w:pPr>
        <w:pStyle w:val="ConsPlusNonformat"/>
      </w:pPr>
      <w:r>
        <w:t>┌─────────────────────────────────────────────────────────────────────────┐</w:t>
      </w:r>
    </w:p>
    <w:p w:rsidR="00A10DAA" w:rsidRDefault="00A10DAA">
      <w:pPr>
        <w:pStyle w:val="ConsPlusNonformat"/>
      </w:pPr>
      <w:r>
        <w:t>│         Подпись анкеты-заявления заявителем и ее сканирование,          │</w:t>
      </w:r>
    </w:p>
    <w:p w:rsidR="00A10DAA" w:rsidRDefault="00A10DAA">
      <w:pPr>
        <w:pStyle w:val="ConsPlusNonformat"/>
      </w:pPr>
      <w:r>
        <w:t>│      фотографирование и снятие биометрических параметров заявителя      │</w:t>
      </w:r>
    </w:p>
    <w:p w:rsidR="00A10DAA" w:rsidRDefault="00A10DAA">
      <w:pPr>
        <w:pStyle w:val="ConsPlusNonformat"/>
      </w:pPr>
      <w:r>
        <w:t>└───────────────────────────────────┬─────────────────────────────────────┘</w:t>
      </w:r>
    </w:p>
    <w:p w:rsidR="00A10DAA" w:rsidRDefault="00A10DAA">
      <w:pPr>
        <w:pStyle w:val="ConsPlusNonformat"/>
      </w:pPr>
      <w:r>
        <w:t xml:space="preserve">                                    \/</w:t>
      </w:r>
    </w:p>
    <w:p w:rsidR="00A10DAA" w:rsidRDefault="00A10DAA">
      <w:pPr>
        <w:pStyle w:val="ConsPlusNonformat"/>
      </w:pPr>
      <w:r>
        <w:t>┌─────────────────────────────────────────────────────────────────────────┐</w:t>
      </w:r>
    </w:p>
    <w:p w:rsidR="00A10DAA" w:rsidRDefault="00A10DAA">
      <w:pPr>
        <w:pStyle w:val="ConsPlusNonformat"/>
      </w:pPr>
      <w:r>
        <w:t>│   Регистрация анкеты-заявления, выдача заявителю расписки-уведомления   │</w:t>
      </w:r>
    </w:p>
    <w:p w:rsidR="00A10DAA" w:rsidRDefault="00A10DAA">
      <w:pPr>
        <w:pStyle w:val="ConsPlusNonformat"/>
      </w:pPr>
      <w:r>
        <w:t>└───────────────────────────────────┬─────────────────────────────────────┘</w:t>
      </w:r>
    </w:p>
    <w:p w:rsidR="00A10DAA" w:rsidRDefault="00A10DAA">
      <w:pPr>
        <w:pStyle w:val="ConsPlusNonformat"/>
      </w:pPr>
      <w:r>
        <w:t xml:space="preserve">                                    \/</w:t>
      </w:r>
    </w:p>
    <w:p w:rsidR="00A10DAA" w:rsidRDefault="00A10DAA">
      <w:pPr>
        <w:pStyle w:val="ConsPlusNonformat"/>
      </w:pPr>
      <w:r>
        <w:t xml:space="preserve">             ┌─────────────────────────────────────────────┐</w:t>
      </w:r>
    </w:p>
    <w:p w:rsidR="00A10DAA" w:rsidRDefault="00A10DAA">
      <w:pPr>
        <w:pStyle w:val="ConsPlusNonformat"/>
      </w:pPr>
      <w:r>
        <w:t xml:space="preserve">             │  Проверка наличия оснований для выдачи УЛМ  │</w:t>
      </w:r>
    </w:p>
    <w:p w:rsidR="00A10DAA" w:rsidRDefault="00A10DAA">
      <w:pPr>
        <w:pStyle w:val="ConsPlusNonformat"/>
      </w:pPr>
      <w:r>
        <w:t xml:space="preserve">             └──────┬───────────────┬──────────────┬───────┘</w:t>
      </w:r>
    </w:p>
    <w:p w:rsidR="00A10DAA" w:rsidRDefault="00A10DAA">
      <w:pPr>
        <w:pStyle w:val="ConsPlusNonformat"/>
      </w:pPr>
      <w:r>
        <w:t xml:space="preserve">                    \/              \/             \/</w:t>
      </w:r>
    </w:p>
    <w:p w:rsidR="00A10DAA" w:rsidRDefault="00A10DAA">
      <w:pPr>
        <w:pStyle w:val="ConsPlusNonformat"/>
      </w:pPr>
      <w:r>
        <w:t>┌──────────────────────────┐ ┌──────────┐ ┌───────────────────────────────┐</w:t>
      </w:r>
    </w:p>
    <w:p w:rsidR="00A10DAA" w:rsidRDefault="00A10DAA">
      <w:pPr>
        <w:pStyle w:val="ConsPlusNonformat"/>
      </w:pPr>
      <w:r>
        <w:t>│   Основания для выдачи   │ │Основания │ │  Отсутствует хотя бы одно из  │</w:t>
      </w:r>
    </w:p>
    <w:p w:rsidR="00A10DAA" w:rsidRDefault="00A10DAA">
      <w:pPr>
        <w:pStyle w:val="ConsPlusNonformat"/>
      </w:pPr>
      <w:r>
        <w:t>│ имеются, за исключением  │ │   для    │ │оснований для выдачи УЛМ (кроме│</w:t>
      </w:r>
    </w:p>
    <w:p w:rsidR="00A10DAA" w:rsidRDefault="00A10DAA">
      <w:pPr>
        <w:pStyle w:val="ConsPlusNonformat"/>
      </w:pPr>
      <w:r>
        <w:t>│документа, подтверждающего│ │  выдачи  │ │  документа, подтверждающего   │</w:t>
      </w:r>
    </w:p>
    <w:p w:rsidR="00A10DAA" w:rsidRDefault="00A10DAA">
      <w:pPr>
        <w:pStyle w:val="ConsPlusNonformat"/>
      </w:pPr>
      <w:r>
        <w:t>│     работу на судне      │ │ имеются  │ │       работу на судне)        │</w:t>
      </w:r>
    </w:p>
    <w:p w:rsidR="00A10DAA" w:rsidRDefault="00A10DAA">
      <w:pPr>
        <w:pStyle w:val="ConsPlusNonformat"/>
      </w:pPr>
      <w:r>
        <w:t>└─────────────┬────────────┘ └───────┬──┘ └──────┬────────────────────────┘</w:t>
      </w:r>
    </w:p>
    <w:p w:rsidR="00A10DAA" w:rsidRDefault="00A10DAA">
      <w:pPr>
        <w:pStyle w:val="ConsPlusNonformat"/>
      </w:pPr>
      <w:r>
        <w:t xml:space="preserve">              \/                     \/          \/</w:t>
      </w:r>
    </w:p>
    <w:p w:rsidR="00A10DAA" w:rsidRDefault="00A10DAA">
      <w:pPr>
        <w:pStyle w:val="ConsPlusNonformat"/>
      </w:pPr>
      <w:r>
        <w:t>┌─────────────────────────────────────────────────────────────────────────┐</w:t>
      </w:r>
    </w:p>
    <w:p w:rsidR="00A10DAA" w:rsidRDefault="00A10DAA">
      <w:pPr>
        <w:pStyle w:val="ConsPlusNonformat"/>
      </w:pPr>
      <w:r>
        <w:t>│Решение об оформлении и выдаче УЛМ (справки об оформлении УЛМ) или отказе│</w:t>
      </w:r>
    </w:p>
    <w:p w:rsidR="00A10DAA" w:rsidRDefault="00A10DAA">
      <w:pPr>
        <w:pStyle w:val="ConsPlusNonformat"/>
      </w:pPr>
      <w:r>
        <w:t>└───────────────────────────────────────────┬───────────────────┬─────────┘</w:t>
      </w:r>
    </w:p>
    <w:p w:rsidR="00A10DAA" w:rsidRDefault="00A10DAA">
      <w:pPr>
        <w:pStyle w:val="ConsPlusNonformat"/>
      </w:pPr>
      <w:r>
        <w:t xml:space="preserve">                                            │                   │</w:t>
      </w:r>
    </w:p>
    <w:p w:rsidR="00A10DAA" w:rsidRDefault="00A10DAA">
      <w:pPr>
        <w:pStyle w:val="ConsPlusNonformat"/>
      </w:pPr>
      <w:r>
        <w:t xml:space="preserve">                                            \/ да               \/ нет</w:t>
      </w:r>
    </w:p>
    <w:p w:rsidR="00A10DAA" w:rsidRDefault="00A10DAA">
      <w:pPr>
        <w:pStyle w:val="ConsPlusNonformat"/>
      </w:pPr>
      <w:r>
        <w:t>┌────────────────────────────┐         ┌──────────┐       ┌───────────────┐</w:t>
      </w:r>
    </w:p>
    <w:p w:rsidR="00A10DAA" w:rsidRDefault="00A10DAA">
      <w:pPr>
        <w:pStyle w:val="ConsPlusNonformat"/>
      </w:pPr>
      <w:r>
        <w:t>│ Подпись УЛМ уполномоченным │         │Оформление│       │  Уведомление  │</w:t>
      </w:r>
    </w:p>
    <w:p w:rsidR="00A10DAA" w:rsidRDefault="00A10DAA">
      <w:pPr>
        <w:pStyle w:val="ConsPlusNonformat"/>
      </w:pPr>
      <w:r>
        <w:t>│           лицом            │&lt;────────┤    УЛМ   │       │ заявителя об  │</w:t>
      </w:r>
    </w:p>
    <w:p w:rsidR="00A10DAA" w:rsidRDefault="00A10DAA">
      <w:pPr>
        <w:pStyle w:val="ConsPlusNonformat"/>
      </w:pPr>
      <w:r>
        <w:t>└─────────────┬──────────────┘         └──────────┘       │отказе в выдаче│</w:t>
      </w:r>
    </w:p>
    <w:p w:rsidR="00A10DAA" w:rsidRDefault="00A10DAA">
      <w:pPr>
        <w:pStyle w:val="ConsPlusNonformat"/>
      </w:pPr>
      <w:r>
        <w:t xml:space="preserve">              \/                                          │     УЛМ с     │</w:t>
      </w:r>
    </w:p>
    <w:p w:rsidR="00A10DAA" w:rsidRDefault="00A10DAA">
      <w:pPr>
        <w:pStyle w:val="ConsPlusNonformat"/>
      </w:pPr>
      <w:r>
        <w:t>┌────────────────────────────────────────────────────┐    │  объяснением  │</w:t>
      </w:r>
    </w:p>
    <w:p w:rsidR="00A10DAA" w:rsidRDefault="00A10DAA">
      <w:pPr>
        <w:pStyle w:val="ConsPlusNonformat"/>
      </w:pPr>
      <w:r>
        <w:t>│     Уведомление о готовности УЛМ или справки об    │    │    причин     │</w:t>
      </w:r>
    </w:p>
    <w:p w:rsidR="00A10DAA" w:rsidRDefault="00A10DAA">
      <w:pPr>
        <w:pStyle w:val="ConsPlusNonformat"/>
      </w:pPr>
      <w:r>
        <w:t>│                   оформлении УЛМ                   │    └───────────────┘</w:t>
      </w:r>
    </w:p>
    <w:p w:rsidR="00A10DAA" w:rsidRDefault="00A10DAA">
      <w:pPr>
        <w:pStyle w:val="ConsPlusNonformat"/>
      </w:pPr>
      <w:r>
        <w:t>└─────────────┬────────────────────────────────┬─────┘</w:t>
      </w:r>
    </w:p>
    <w:p w:rsidR="00A10DAA" w:rsidRDefault="00A10DAA">
      <w:pPr>
        <w:pStyle w:val="ConsPlusNonformat"/>
      </w:pPr>
      <w:r>
        <w:t xml:space="preserve">              \/                               │</w:t>
      </w:r>
    </w:p>
    <w:p w:rsidR="00A10DAA" w:rsidRDefault="00A10DAA">
      <w:pPr>
        <w:pStyle w:val="ConsPlusNonformat"/>
      </w:pPr>
      <w:r>
        <w:t>┌───────────────────────────────────┐          │</w:t>
      </w:r>
    </w:p>
    <w:p w:rsidR="00A10DAA" w:rsidRDefault="00A10DAA">
      <w:pPr>
        <w:pStyle w:val="ConsPlusNonformat"/>
      </w:pPr>
      <w:r>
        <w:t>│ Выдача справки об оформлении УЛМ  │          │</w:t>
      </w:r>
    </w:p>
    <w:p w:rsidR="00A10DAA" w:rsidRDefault="00A10DAA">
      <w:pPr>
        <w:pStyle w:val="ConsPlusNonformat"/>
      </w:pPr>
      <w:r>
        <w:t>└─────────────┬─────────────────────┘          │</w:t>
      </w:r>
    </w:p>
    <w:p w:rsidR="00A10DAA" w:rsidRDefault="00A10DAA">
      <w:pPr>
        <w:pStyle w:val="ConsPlusNonformat"/>
      </w:pPr>
      <w:r>
        <w:t xml:space="preserve">              \/                               \/</w:t>
      </w:r>
    </w:p>
    <w:p w:rsidR="00A10DAA" w:rsidRDefault="00A10DAA">
      <w:pPr>
        <w:pStyle w:val="ConsPlusNonformat"/>
      </w:pPr>
      <w:r>
        <w:t>┌───────────────────────────────────┐      ┌──────────────────────────────┐</w:t>
      </w:r>
    </w:p>
    <w:p w:rsidR="00A10DAA" w:rsidRDefault="00A10DAA">
      <w:pPr>
        <w:pStyle w:val="ConsPlusNonformat"/>
      </w:pPr>
      <w:r>
        <w:t>│Представление заявителем документа,├─────&gt;│          Выдача УЛМ          │</w:t>
      </w:r>
    </w:p>
    <w:p w:rsidR="00A10DAA" w:rsidRDefault="00A10DAA">
      <w:pPr>
        <w:pStyle w:val="ConsPlusNonformat"/>
      </w:pPr>
      <w:r>
        <w:t>│подтверждающего его работу на судне│      └──────────────────────────────┘</w:t>
      </w:r>
    </w:p>
    <w:p w:rsidR="00A10DAA" w:rsidRDefault="00A10DAA">
      <w:pPr>
        <w:pStyle w:val="ConsPlusNonformat"/>
      </w:pPr>
      <w:r>
        <w:t>└───────────────────────────────────┘</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outlineLvl w:val="1"/>
        <w:rPr>
          <w:rFonts w:ascii="Calibri" w:hAnsi="Calibri" w:cs="Calibri"/>
        </w:rPr>
      </w:pPr>
      <w:bookmarkStart w:id="63" w:name="Par577"/>
      <w:bookmarkEnd w:id="63"/>
      <w:r>
        <w:rPr>
          <w:rFonts w:ascii="Calibri" w:hAnsi="Calibri" w:cs="Calibri"/>
        </w:rPr>
        <w:t>Приложение N 2</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агентства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морского и речного транспорта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оформлению и выдаче</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удостоверений личности моряка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членам экипажей морских</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судов, судов смешанного</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 и судов</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рыбопромыслового флота</w:t>
      </w:r>
    </w:p>
    <w:p w:rsidR="00A10DAA" w:rsidRDefault="00A10DAA">
      <w:pPr>
        <w:widowControl w:val="0"/>
        <w:autoSpaceDE w:val="0"/>
        <w:autoSpaceDN w:val="0"/>
        <w:adjustRightInd w:val="0"/>
        <w:spacing w:after="0" w:line="240" w:lineRule="auto"/>
        <w:jc w:val="right"/>
        <w:rPr>
          <w:rFonts w:ascii="Calibri" w:hAnsi="Calibri" w:cs="Calibri"/>
        </w:rPr>
      </w:pPr>
      <w:hyperlink w:anchor="Par133" w:history="1">
        <w:r>
          <w:rPr>
            <w:rFonts w:ascii="Calibri" w:hAnsi="Calibri" w:cs="Calibri"/>
            <w:color w:val="0000FF"/>
          </w:rPr>
          <w:t>(пункт 17)</w:t>
        </w:r>
      </w:hyperlink>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A10DAA" w:rsidRDefault="00A10DAA">
      <w:pPr>
        <w:widowControl w:val="0"/>
        <w:autoSpaceDE w:val="0"/>
        <w:autoSpaceDN w:val="0"/>
        <w:adjustRightInd w:val="0"/>
        <w:spacing w:after="0" w:line="240" w:lineRule="auto"/>
        <w:jc w:val="right"/>
        <w:rPr>
          <w:rFonts w:ascii="Calibri" w:hAnsi="Calibri" w:cs="Calibri"/>
        </w:rPr>
        <w:sectPr w:rsidR="00A10DAA" w:rsidSect="003B1773">
          <w:pgSz w:w="11906" w:h="16838"/>
          <w:pgMar w:top="1134" w:right="850" w:bottom="1134" w:left="1701" w:header="708" w:footer="708" w:gutter="0"/>
          <w:cols w:space="708"/>
          <w:docGrid w:linePitch="360"/>
        </w:sect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pStyle w:val="ConsPlusNonformat"/>
      </w:pPr>
      <w:r>
        <w:t>___________________________________________________________________________</w:t>
      </w:r>
    </w:p>
    <w:p w:rsidR="00A10DAA" w:rsidRDefault="00A10DAA">
      <w:pPr>
        <w:pStyle w:val="ConsPlusNonformat"/>
      </w:pPr>
      <w:r>
        <w:t xml:space="preserve">              (наименование и адрес учреждения, направляющего</w:t>
      </w:r>
    </w:p>
    <w:p w:rsidR="00A10DAA" w:rsidRDefault="00A10DAA">
      <w:pPr>
        <w:pStyle w:val="ConsPlusNonformat"/>
      </w:pPr>
      <w:r>
        <w:t xml:space="preserve">                     анкету-заявление на согласование)</w:t>
      </w:r>
    </w:p>
    <w:p w:rsidR="00A10DAA" w:rsidRDefault="00A10DAA">
      <w:pPr>
        <w:pStyle w:val="ConsPlusNonformat"/>
      </w:pPr>
      <w:r>
        <w:t xml:space="preserve">                                                            ┌─────────────┐</w:t>
      </w:r>
    </w:p>
    <w:p w:rsidR="00A10DAA" w:rsidRDefault="00A10DAA">
      <w:pPr>
        <w:pStyle w:val="ConsPlusNonformat"/>
      </w:pPr>
      <w:r>
        <w:t>Исх. N ____________ от __________ 20__ г.                   │    Место    │</w:t>
      </w:r>
    </w:p>
    <w:p w:rsidR="00A10DAA" w:rsidRDefault="00A10DAA">
      <w:pPr>
        <w:pStyle w:val="ConsPlusNonformat"/>
      </w:pPr>
      <w:r>
        <w:t xml:space="preserve">                                                            │     для     │</w:t>
      </w:r>
    </w:p>
    <w:p w:rsidR="00A10DAA" w:rsidRDefault="00A10DAA">
      <w:pPr>
        <w:pStyle w:val="ConsPlusNonformat"/>
      </w:pPr>
      <w:r>
        <w:t xml:space="preserve">                                                            │ фотографии  │</w:t>
      </w:r>
    </w:p>
    <w:p w:rsidR="00A10DAA" w:rsidRDefault="00A10DAA">
      <w:pPr>
        <w:pStyle w:val="ConsPlusNonformat"/>
      </w:pPr>
      <w:r>
        <w:t xml:space="preserve">                                                            │             │</w:t>
      </w:r>
    </w:p>
    <w:p w:rsidR="00A10DAA" w:rsidRDefault="00A10DAA">
      <w:pPr>
        <w:pStyle w:val="ConsPlusNonformat"/>
      </w:pPr>
      <w:r>
        <w:t xml:space="preserve">                                                            │ (заверяется │</w:t>
      </w:r>
    </w:p>
    <w:p w:rsidR="00A10DAA" w:rsidRDefault="00A10DAA">
      <w:pPr>
        <w:pStyle w:val="ConsPlusNonformat"/>
      </w:pPr>
      <w:r>
        <w:t xml:space="preserve">                                                            │   печатью)  │</w:t>
      </w:r>
    </w:p>
    <w:p w:rsidR="00A10DAA" w:rsidRDefault="00A10DAA">
      <w:pPr>
        <w:pStyle w:val="ConsPlusNonformat"/>
      </w:pPr>
      <w:bookmarkStart w:id="64" w:name="Par602"/>
      <w:bookmarkEnd w:id="64"/>
      <w:r>
        <w:t xml:space="preserve">                     АНКЕТА-ЗАЯВЛЕНИЕ                       │             │</w:t>
      </w:r>
    </w:p>
    <w:p w:rsidR="00A10DAA" w:rsidRDefault="00A10DAA">
      <w:pPr>
        <w:pStyle w:val="ConsPlusNonformat"/>
      </w:pPr>
      <w:r>
        <w:t xml:space="preserve">        о выдаче удостоверения личности моряка </w:t>
      </w:r>
      <w:hyperlink w:anchor="Par700" w:history="1">
        <w:r>
          <w:rPr>
            <w:color w:val="0000FF"/>
          </w:rPr>
          <w:t>&lt;1&gt;</w:t>
        </w:r>
      </w:hyperlink>
      <w:r>
        <w:t xml:space="preserve">          └─────────────┘</w:t>
      </w:r>
    </w:p>
    <w:p w:rsidR="00A10DAA" w:rsidRDefault="00A10DAA">
      <w:pPr>
        <w:pStyle w:val="ConsPlusNonformat"/>
      </w:pPr>
    </w:p>
    <w:p w:rsidR="00A10DAA" w:rsidRDefault="00A10DAA">
      <w:pPr>
        <w:pStyle w:val="ConsPlusNonformat"/>
      </w:pPr>
      <w:r>
        <w:t>1. Фамилия, имя, отчество _________________________________________________</w:t>
      </w:r>
    </w:p>
    <w:p w:rsidR="00A10DAA" w:rsidRDefault="00A10DAA">
      <w:pPr>
        <w:pStyle w:val="ConsPlusNonformat"/>
      </w:pPr>
      <w:r>
        <w:t>___________________________________________________________________________</w:t>
      </w:r>
    </w:p>
    <w:p w:rsidR="00A10DAA" w:rsidRDefault="00A10DAA">
      <w:pPr>
        <w:pStyle w:val="ConsPlusNonformat"/>
      </w:pPr>
      <w:r>
        <w:t xml:space="preserve">    (указать фамилию, имя, отчество (при наличии), если они изменялись,</w:t>
      </w:r>
    </w:p>
    <w:p w:rsidR="00A10DAA" w:rsidRDefault="00A10DAA">
      <w:pPr>
        <w:pStyle w:val="ConsPlusNonformat"/>
      </w:pPr>
      <w:r>
        <w:t xml:space="preserve">                               когда и где)</w:t>
      </w:r>
    </w:p>
    <w:p w:rsidR="00A10DAA" w:rsidRDefault="00A10DAA">
      <w:pPr>
        <w:pStyle w:val="ConsPlusNonformat"/>
      </w:pPr>
      <w:r>
        <w:t>2. Число, месяц, год рождения ________________________ 3. Пол _____________</w:t>
      </w:r>
    </w:p>
    <w:p w:rsidR="00A10DAA" w:rsidRDefault="00A10DAA">
      <w:pPr>
        <w:pStyle w:val="ConsPlusNonformat"/>
      </w:pPr>
      <w:r>
        <w:t>4. Место рождения _________________________________________________________</w:t>
      </w:r>
    </w:p>
    <w:p w:rsidR="00A10DAA" w:rsidRDefault="00A10DAA">
      <w:pPr>
        <w:pStyle w:val="ConsPlusNonformat"/>
      </w:pPr>
      <w:r>
        <w:t xml:space="preserve">                        (республика, край, область, населенный пункт)</w:t>
      </w:r>
    </w:p>
    <w:p w:rsidR="00A10DAA" w:rsidRDefault="00A10DAA">
      <w:pPr>
        <w:pStyle w:val="ConsPlusNonformat"/>
      </w:pPr>
      <w:r>
        <w:t>5. Место жительства (регистрации) _________________________________________</w:t>
      </w:r>
    </w:p>
    <w:p w:rsidR="00A10DAA" w:rsidRDefault="00A10DAA">
      <w:pPr>
        <w:pStyle w:val="ConsPlusNonformat"/>
      </w:pPr>
      <w:r>
        <w:t xml:space="preserve">                                     (индекс, республика, край, область,</w:t>
      </w:r>
    </w:p>
    <w:p w:rsidR="00A10DAA" w:rsidRDefault="00A10DAA">
      <w:pPr>
        <w:pStyle w:val="ConsPlusNonformat"/>
      </w:pPr>
      <w:r>
        <w:t>___________________________________________________________________________</w:t>
      </w:r>
    </w:p>
    <w:p w:rsidR="00A10DAA" w:rsidRDefault="00A10DAA">
      <w:pPr>
        <w:pStyle w:val="ConsPlusNonformat"/>
      </w:pPr>
      <w:r>
        <w:t xml:space="preserve">         населенный пункт, улица, дом, корпус, квартира, телефон)</w:t>
      </w:r>
    </w:p>
    <w:p w:rsidR="00A10DAA" w:rsidRDefault="00A10DAA">
      <w:pPr>
        <w:pStyle w:val="ConsPlusNonformat"/>
      </w:pPr>
      <w:r>
        <w:t>6. Гражданство ____________________________________________________________</w:t>
      </w:r>
    </w:p>
    <w:p w:rsidR="00A10DAA" w:rsidRDefault="00A10DAA">
      <w:pPr>
        <w:pStyle w:val="ConsPlusNonformat"/>
      </w:pPr>
      <w:r>
        <w:t>7. Гражданство другого государства (указать, если имеется) ________________</w:t>
      </w:r>
    </w:p>
    <w:p w:rsidR="00A10DAA" w:rsidRDefault="00A10DAA">
      <w:pPr>
        <w:pStyle w:val="ConsPlusNonformat"/>
      </w:pPr>
      <w:r>
        <w:t>8. Основной документ, удостоверяющий личность _____________________________</w:t>
      </w:r>
    </w:p>
    <w:p w:rsidR="00A10DAA" w:rsidRDefault="00A10DAA">
      <w:pPr>
        <w:pStyle w:val="ConsPlusNonformat"/>
      </w:pPr>
      <w:r>
        <w:t>серия _______ номер ____________________ выдан "__" _______________ 20__ г.</w:t>
      </w:r>
    </w:p>
    <w:p w:rsidR="00A10DAA" w:rsidRDefault="00A10DAA">
      <w:pPr>
        <w:pStyle w:val="ConsPlusNonformat"/>
      </w:pPr>
      <w:r>
        <w:t>___________________________________________________________________________</w:t>
      </w:r>
    </w:p>
    <w:p w:rsidR="00A10DAA" w:rsidRDefault="00A10DAA">
      <w:pPr>
        <w:pStyle w:val="ConsPlusNonformat"/>
      </w:pPr>
      <w:r>
        <w:t xml:space="preserve">                           (указать, кем выдан)</w:t>
      </w:r>
    </w:p>
    <w:p w:rsidR="00A10DAA" w:rsidRDefault="00A10DAA">
      <w:pPr>
        <w:pStyle w:val="ConsPlusNonformat"/>
      </w:pPr>
      <w:r>
        <w:t>9. Заграничный паспорт серии ______ N __________ выдан "__" _______ 20__ г.</w:t>
      </w:r>
    </w:p>
    <w:p w:rsidR="00A10DAA" w:rsidRDefault="00A10DAA">
      <w:pPr>
        <w:pStyle w:val="ConsPlusNonformat"/>
      </w:pPr>
      <w:r>
        <w:t>___________________________________________________________________________</w:t>
      </w:r>
    </w:p>
    <w:p w:rsidR="00A10DAA" w:rsidRDefault="00A10DAA">
      <w:pPr>
        <w:pStyle w:val="ConsPlusNonformat"/>
      </w:pPr>
      <w:r>
        <w:t xml:space="preserve">                           (указать, кем выдан)</w:t>
      </w:r>
    </w:p>
    <w:p w:rsidR="00A10DAA" w:rsidRDefault="00A10DAA">
      <w:pPr>
        <w:pStyle w:val="ConsPlusNonformat"/>
      </w:pPr>
      <w:r>
        <w:t>10.    Получение   удостоверения   личности   моряка:   первичное,   взамен</w:t>
      </w:r>
    </w:p>
    <w:p w:rsidR="00A10DAA" w:rsidRDefault="00A10DAA">
      <w:pPr>
        <w:pStyle w:val="ConsPlusNonformat"/>
      </w:pPr>
      <w:r>
        <w:t>использованного, испорченного, утраченного (нужное подчеркнуть).</w:t>
      </w:r>
    </w:p>
    <w:p w:rsidR="00A10DAA" w:rsidRDefault="00A10DAA">
      <w:pPr>
        <w:pStyle w:val="ConsPlusNonformat"/>
      </w:pPr>
    </w:p>
    <w:p w:rsidR="00A10DAA" w:rsidRDefault="00A10DAA">
      <w:pPr>
        <w:pStyle w:val="ConsPlusNonformat"/>
      </w:pPr>
      <w:bookmarkStart w:id="65" w:name="Par628"/>
      <w:bookmarkEnd w:id="65"/>
      <w:r>
        <w:t xml:space="preserve">                                       (оборотная сторона анкеты-заявления)</w:t>
      </w:r>
    </w:p>
    <w:p w:rsidR="00A10DAA" w:rsidRDefault="00A10DAA">
      <w:pPr>
        <w:pStyle w:val="ConsPlusNonformat"/>
      </w:pPr>
    </w:p>
    <w:p w:rsidR="00A10DAA" w:rsidRDefault="00A10DAA">
      <w:pPr>
        <w:pStyle w:val="ConsPlusNonformat"/>
      </w:pPr>
      <w:r>
        <w:t>11.  Выписка из трудовой книжки и мореходной книжки о трудовой деятельности</w:t>
      </w:r>
    </w:p>
    <w:p w:rsidR="00A10DAA" w:rsidRDefault="00A10DAA">
      <w:pPr>
        <w:pStyle w:val="ConsPlusNonformat"/>
      </w:pPr>
      <w:r>
        <w:t>за последние пять лет, включая учебу в учебных заведениях и военную службу:</w:t>
      </w:r>
    </w:p>
    <w:p w:rsidR="00A10DAA" w:rsidRDefault="00A10DA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02"/>
        <w:gridCol w:w="1402"/>
        <w:gridCol w:w="4087"/>
        <w:gridCol w:w="2748"/>
      </w:tblGrid>
      <w:tr w:rsidR="00A10DAA">
        <w:tblPrEx>
          <w:tblCellMar>
            <w:top w:w="0" w:type="dxa"/>
            <w:bottom w:w="0" w:type="dxa"/>
          </w:tblCellMar>
        </w:tblPrEx>
        <w:trPr>
          <w:tblCellSpacing w:w="5" w:type="nil"/>
        </w:trPr>
        <w:tc>
          <w:tcPr>
            <w:tcW w:w="2804" w:type="dxa"/>
            <w:gridSpan w:val="2"/>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4087" w:type="dxa"/>
            <w:vMerge w:val="restart"/>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 место работы с указанием министерства (ведомства) без сокращений, номера войсковой части</w:t>
            </w:r>
          </w:p>
        </w:tc>
        <w:tc>
          <w:tcPr>
            <w:tcW w:w="2748" w:type="dxa"/>
            <w:vMerge w:val="restart"/>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(адрес) предприятия, организации, войсковой части</w:t>
            </w:r>
          </w:p>
        </w:tc>
      </w:tr>
      <w:tr w:rsidR="00A10DAA">
        <w:tblPrEx>
          <w:tblCellMar>
            <w:top w:w="0" w:type="dxa"/>
            <w:bottom w:w="0" w:type="dxa"/>
          </w:tblCellMar>
        </w:tblPrEx>
        <w:trPr>
          <w:tblCellSpacing w:w="5" w:type="nil"/>
        </w:trPr>
        <w:tc>
          <w:tcPr>
            <w:tcW w:w="14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4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увольнения</w:t>
            </w:r>
          </w:p>
        </w:tc>
        <w:tc>
          <w:tcPr>
            <w:tcW w:w="4087" w:type="dxa"/>
            <w:vMerge/>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p>
        </w:tc>
        <w:tc>
          <w:tcPr>
            <w:tcW w:w="2748" w:type="dxa"/>
            <w:vMerge/>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p>
        </w:tc>
      </w:tr>
      <w:tr w:rsidR="00A10DAA">
        <w:tblPrEx>
          <w:tblCellMar>
            <w:top w:w="0" w:type="dxa"/>
            <w:bottom w:w="0" w:type="dxa"/>
          </w:tblCellMar>
        </w:tblPrEx>
        <w:trPr>
          <w:tblCellSpacing w:w="5" w:type="nil"/>
        </w:trPr>
        <w:tc>
          <w:tcPr>
            <w:tcW w:w="14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4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4087"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274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r>
      <w:tr w:rsidR="00A10DAA">
        <w:tblPrEx>
          <w:tblCellMar>
            <w:top w:w="0" w:type="dxa"/>
            <w:bottom w:w="0" w:type="dxa"/>
          </w:tblCellMar>
        </w:tblPrEx>
        <w:trPr>
          <w:tblCellSpacing w:w="5" w:type="nil"/>
        </w:trPr>
        <w:tc>
          <w:tcPr>
            <w:tcW w:w="14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4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4087"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274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r>
    </w:tbl>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pStyle w:val="ConsPlusNonformat"/>
      </w:pPr>
      <w:r>
        <w:t xml:space="preserve">                   (Оборотная сторона анкеты-заявления)</w:t>
      </w:r>
    </w:p>
    <w:p w:rsidR="00A10DAA" w:rsidRDefault="00A10DA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95"/>
        <w:gridCol w:w="1395"/>
        <w:gridCol w:w="4087"/>
        <w:gridCol w:w="2762"/>
      </w:tblGrid>
      <w:tr w:rsidR="00A10DAA">
        <w:tblPrEx>
          <w:tblCellMar>
            <w:top w:w="0" w:type="dxa"/>
            <w:bottom w:w="0" w:type="dxa"/>
          </w:tblCellMar>
        </w:tblPrEx>
        <w:trPr>
          <w:tblCellSpacing w:w="5" w:type="nil"/>
        </w:trPr>
        <w:tc>
          <w:tcPr>
            <w:tcW w:w="2790" w:type="dxa"/>
            <w:gridSpan w:val="2"/>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4087" w:type="dxa"/>
            <w:vMerge w:val="restart"/>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 место работы с указанием министерства (ведомства) без сокращений, номера войсковой части</w:t>
            </w:r>
          </w:p>
        </w:tc>
        <w:tc>
          <w:tcPr>
            <w:tcW w:w="2762" w:type="dxa"/>
            <w:vMerge w:val="restart"/>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(адрес) предприятия, организации, войсковой части</w:t>
            </w:r>
          </w:p>
        </w:tc>
      </w:tr>
      <w:tr w:rsidR="00A10DAA">
        <w:tblPrEx>
          <w:tblCellMar>
            <w:top w:w="0" w:type="dxa"/>
            <w:bottom w:w="0" w:type="dxa"/>
          </w:tblCellMar>
        </w:tblPrEx>
        <w:trPr>
          <w:tblCellSpacing w:w="5" w:type="nil"/>
        </w:trPr>
        <w:tc>
          <w:tcPr>
            <w:tcW w:w="1395"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395"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увольнения</w:t>
            </w:r>
          </w:p>
        </w:tc>
        <w:tc>
          <w:tcPr>
            <w:tcW w:w="4087" w:type="dxa"/>
            <w:vMerge/>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p>
        </w:tc>
        <w:tc>
          <w:tcPr>
            <w:tcW w:w="2762" w:type="dxa"/>
            <w:vMerge/>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p>
        </w:tc>
      </w:tr>
      <w:tr w:rsidR="00A10DAA">
        <w:tblPrEx>
          <w:tblCellMar>
            <w:top w:w="0" w:type="dxa"/>
            <w:bottom w:w="0" w:type="dxa"/>
          </w:tblCellMar>
        </w:tblPrEx>
        <w:trPr>
          <w:tblCellSpacing w:w="5" w:type="nil"/>
        </w:trPr>
        <w:tc>
          <w:tcPr>
            <w:tcW w:w="1395"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395"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4087"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276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r>
      <w:tr w:rsidR="00A10DAA">
        <w:tblPrEx>
          <w:tblCellMar>
            <w:top w:w="0" w:type="dxa"/>
            <w:bottom w:w="0" w:type="dxa"/>
          </w:tblCellMar>
        </w:tblPrEx>
        <w:trPr>
          <w:tblCellSpacing w:w="5" w:type="nil"/>
        </w:trPr>
        <w:tc>
          <w:tcPr>
            <w:tcW w:w="1395"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395"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4087"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276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r>
    </w:tbl>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pStyle w:val="ConsPlusNonformat"/>
      </w:pPr>
      <w:r>
        <w:t>Сведения,  указанные  в  анкете-заявлении,  сверены  с основным документом,</w:t>
      </w:r>
    </w:p>
    <w:p w:rsidR="00A10DAA" w:rsidRDefault="00A10DAA">
      <w:pPr>
        <w:pStyle w:val="ConsPlusNonformat"/>
      </w:pPr>
      <w:r>
        <w:t>удостоверяющим   личность  на  территории  Российской  Федерации,  трудовой</w:t>
      </w:r>
    </w:p>
    <w:p w:rsidR="00A10DAA" w:rsidRDefault="00A10DAA">
      <w:pPr>
        <w:pStyle w:val="ConsPlusNonformat"/>
      </w:pPr>
      <w:r>
        <w:t>книжкой и мореходной книжкой.</w:t>
      </w:r>
    </w:p>
    <w:p w:rsidR="00A10DAA" w:rsidRDefault="00A10DAA">
      <w:pPr>
        <w:pStyle w:val="ConsPlusNonformat"/>
      </w:pPr>
    </w:p>
    <w:p w:rsidR="00A10DAA" w:rsidRDefault="00A10DAA">
      <w:pPr>
        <w:pStyle w:val="ConsPlusNonformat"/>
      </w:pPr>
      <w:r>
        <w:t>"__" ____________ 20__ г. _________________________________________________</w:t>
      </w:r>
    </w:p>
    <w:p w:rsidR="00A10DAA" w:rsidRDefault="00A10DAA">
      <w:pPr>
        <w:pStyle w:val="ConsPlusNonformat"/>
      </w:pPr>
      <w:r>
        <w:t xml:space="preserve">                              (подпись, инициалы, фамилия руководителя</w:t>
      </w:r>
    </w:p>
    <w:p w:rsidR="00A10DAA" w:rsidRDefault="00A10DAA">
      <w:pPr>
        <w:pStyle w:val="ConsPlusNonformat"/>
      </w:pPr>
      <w:r>
        <w:t xml:space="preserve">                          организации или кадрового подразделения, телефон)</w:t>
      </w:r>
    </w:p>
    <w:p w:rsidR="00A10DAA" w:rsidRDefault="00A10DAA">
      <w:pPr>
        <w:pStyle w:val="ConsPlusNonformat"/>
      </w:pPr>
      <w:r>
        <w:t>М.П.</w:t>
      </w:r>
    </w:p>
    <w:p w:rsidR="00A10DAA" w:rsidRDefault="00A10DAA">
      <w:pPr>
        <w:pStyle w:val="ConsPlusNonformat"/>
      </w:pPr>
    </w:p>
    <w:p w:rsidR="00A10DAA" w:rsidRDefault="00A10DAA">
      <w:pPr>
        <w:pStyle w:val="ConsPlusNonformat"/>
      </w:pPr>
      <w:r>
        <w:t>Я  предупрежден,  что  сообщение  ложных  сведений  в  анкете-заявлении или</w:t>
      </w:r>
    </w:p>
    <w:p w:rsidR="00A10DAA" w:rsidRDefault="00A10DAA">
      <w:pPr>
        <w:pStyle w:val="ConsPlusNonformat"/>
      </w:pPr>
      <w:r>
        <w:t>представление   поддельных   документов       ┌───────────────────────────┐</w:t>
      </w:r>
    </w:p>
    <w:p w:rsidR="00A10DAA" w:rsidRDefault="00A10DAA">
      <w:pPr>
        <w:pStyle w:val="ConsPlusNonformat"/>
      </w:pPr>
      <w:r>
        <w:t>влечет  ответственность,  установленную       │                           │</w:t>
      </w:r>
    </w:p>
    <w:p w:rsidR="00A10DAA" w:rsidRDefault="00A10DAA">
      <w:pPr>
        <w:pStyle w:val="ConsPlusNonformat"/>
      </w:pPr>
      <w:r>
        <w:t>законодательством Российской Федерации.       └───────────────────────────┘</w:t>
      </w:r>
    </w:p>
    <w:p w:rsidR="00A10DAA" w:rsidRDefault="00A10DAA">
      <w:pPr>
        <w:pStyle w:val="ConsPlusNonformat"/>
      </w:pPr>
      <w:r>
        <w:t>"__" ____________ 20__ г.                          (подпись заявителя)</w:t>
      </w:r>
    </w:p>
    <w:p w:rsidR="00A10DAA" w:rsidRDefault="00A10DAA">
      <w:pPr>
        <w:pStyle w:val="ConsPlusNonformat"/>
      </w:pPr>
      <w:r>
        <w:t xml:space="preserve">         (дата)</w:t>
      </w:r>
    </w:p>
    <w:p w:rsidR="00A10DAA" w:rsidRDefault="00A10DAA">
      <w:pPr>
        <w:pStyle w:val="ConsPlusNonformat"/>
      </w:pPr>
    </w:p>
    <w:p w:rsidR="00A10DAA" w:rsidRDefault="00A10DAA">
      <w:pPr>
        <w:pStyle w:val="ConsPlusNonformat"/>
      </w:pPr>
      <w:r>
        <w:t>Я,___________________________________________, разрешаю использование своих</w:t>
      </w:r>
    </w:p>
    <w:p w:rsidR="00A10DAA" w:rsidRDefault="00A10DAA">
      <w:pPr>
        <w:pStyle w:val="ConsPlusNonformat"/>
      </w:pPr>
      <w:r>
        <w:t xml:space="preserve">     (фамилия, имя, отчество (при наличии))</w:t>
      </w:r>
    </w:p>
    <w:p w:rsidR="00A10DAA" w:rsidRDefault="00A10DAA">
      <w:pPr>
        <w:pStyle w:val="ConsPlusNonformat"/>
      </w:pPr>
      <w:r>
        <w:t>персональных   данных,   биометрического   шаблона   отпечатков  пальцев  и</w:t>
      </w:r>
    </w:p>
    <w:p w:rsidR="00A10DAA" w:rsidRDefault="00A10DAA">
      <w:pPr>
        <w:pStyle w:val="ConsPlusNonformat"/>
      </w:pPr>
      <w:r>
        <w:t>цифровой  фотографии,  в  том  числе  их  передачу  иммиграционным и другим</w:t>
      </w:r>
    </w:p>
    <w:p w:rsidR="00A10DAA" w:rsidRDefault="00A10DAA">
      <w:pPr>
        <w:pStyle w:val="ConsPlusNonformat"/>
      </w:pPr>
      <w:r>
        <w:t>компетентным органам иностранных государств,  ┌───────────────────────────┐</w:t>
      </w:r>
    </w:p>
    <w:p w:rsidR="00A10DAA" w:rsidRDefault="00A10DAA">
      <w:pPr>
        <w:pStyle w:val="ConsPlusNonformat"/>
      </w:pPr>
      <w:r>
        <w:t>при необходимости решения в моих интересах    │                           │</w:t>
      </w:r>
    </w:p>
    <w:p w:rsidR="00A10DAA" w:rsidRDefault="00A10DAA">
      <w:pPr>
        <w:pStyle w:val="ConsPlusNonformat"/>
      </w:pPr>
      <w:r>
        <w:t>вопросов, связанных с идентификацией моей     │                           │</w:t>
      </w:r>
    </w:p>
    <w:p w:rsidR="00A10DAA" w:rsidRDefault="00A10DAA">
      <w:pPr>
        <w:pStyle w:val="ConsPlusNonformat"/>
      </w:pPr>
      <w:r>
        <w:lastRenderedPageBreak/>
        <w:t>личности с использованием удостоверения       └───────────────────────────┘</w:t>
      </w:r>
    </w:p>
    <w:p w:rsidR="00A10DAA" w:rsidRDefault="00A10DAA">
      <w:pPr>
        <w:pStyle w:val="ConsPlusNonformat"/>
      </w:pPr>
      <w:r>
        <w:t>личности моряка.                                   (подпись заявителя)</w:t>
      </w:r>
    </w:p>
    <w:p w:rsidR="00A10DAA" w:rsidRDefault="00A10DAA">
      <w:pPr>
        <w:pStyle w:val="ConsPlusNonformat"/>
      </w:pPr>
      <w:r>
        <w:t>"__" ____________ 20__ г.</w:t>
      </w:r>
    </w:p>
    <w:p w:rsidR="00A10DAA" w:rsidRDefault="00A10DAA">
      <w:pPr>
        <w:pStyle w:val="ConsPlusNonformat"/>
      </w:pPr>
      <w:r>
        <w:t xml:space="preserve">         (дата)</w:t>
      </w:r>
    </w:p>
    <w:p w:rsidR="00A10DAA" w:rsidRDefault="00A10DAA">
      <w:pPr>
        <w:pStyle w:val="ConsPlusNonformat"/>
      </w:pPr>
    </w:p>
    <w:p w:rsidR="00A10DAA" w:rsidRDefault="00A10DAA">
      <w:pPr>
        <w:pStyle w:val="ConsPlusNonformat"/>
      </w:pPr>
      <w:r>
        <w:t>Дата приема документов "__" ____________ 20__ г. Регистрационный N ________</w:t>
      </w:r>
    </w:p>
    <w:p w:rsidR="00A10DAA" w:rsidRDefault="00A10DAA">
      <w:pPr>
        <w:pStyle w:val="ConsPlusNonformat"/>
      </w:pPr>
    </w:p>
    <w:p w:rsidR="00A10DAA" w:rsidRDefault="00A10DAA">
      <w:pPr>
        <w:pStyle w:val="ConsPlusNonformat"/>
      </w:pPr>
      <w:r>
        <w:t>_____________________________________________ _____________________________</w:t>
      </w:r>
    </w:p>
    <w:p w:rsidR="00A10DAA" w:rsidRDefault="00A10DAA">
      <w:pPr>
        <w:pStyle w:val="ConsPlusNonformat"/>
      </w:pPr>
      <w:r>
        <w:t>(должность лица, принявшего анкету-заявление) (подпись, фамилия, инициалы)</w:t>
      </w:r>
    </w:p>
    <w:p w:rsidR="00A10DAA" w:rsidRDefault="00A10DAA">
      <w:pPr>
        <w:pStyle w:val="ConsPlusNonformat"/>
      </w:pPr>
    </w:p>
    <w:p w:rsidR="00A10DAA" w:rsidRDefault="00A10DAA">
      <w:pPr>
        <w:pStyle w:val="ConsPlusNonformat"/>
      </w:pPr>
      <w:r>
        <w:t>Выдано удостоверение личности моряка N RUS _______________ "__" ___ 20__ г.</w:t>
      </w:r>
    </w:p>
    <w:p w:rsidR="00A10DAA" w:rsidRDefault="00A10DAA">
      <w:pPr>
        <w:pStyle w:val="ConsPlusNonformat"/>
      </w:pPr>
      <w:r>
        <w:t xml:space="preserve">                                           (указать номер)  (дата выдачи)</w:t>
      </w:r>
    </w:p>
    <w:p w:rsidR="00A10DAA" w:rsidRDefault="00A10DAA">
      <w:pPr>
        <w:pStyle w:val="ConsPlusNonformat"/>
        <w:sectPr w:rsidR="00A10DAA">
          <w:pgSz w:w="16838" w:h="11905" w:orient="landscape"/>
          <w:pgMar w:top="1701" w:right="1134" w:bottom="850" w:left="1134" w:header="720" w:footer="720" w:gutter="0"/>
          <w:cols w:space="720"/>
          <w:noEndnote/>
        </w:sect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66" w:name="Par700"/>
      <w:bookmarkEnd w:id="66"/>
      <w:r>
        <w:rPr>
          <w:rFonts w:ascii="Calibri" w:hAnsi="Calibri" w:cs="Calibri"/>
        </w:rPr>
        <w:t xml:space="preserve">&lt;1&gt; </w:t>
      </w:r>
      <w:hyperlink r:id="rId48" w:history="1">
        <w:r>
          <w:rPr>
            <w:rFonts w:ascii="Calibri" w:hAnsi="Calibri" w:cs="Calibri"/>
            <w:color w:val="0000FF"/>
          </w:rPr>
          <w:t>Приложение N 1</w:t>
        </w:r>
      </w:hyperlink>
      <w:r>
        <w:rPr>
          <w:rFonts w:ascii="Calibri" w:hAnsi="Calibri" w:cs="Calibri"/>
        </w:rPr>
        <w:t xml:space="preserve"> к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(зарегистрирован Минюстом России 22 апреля 2009 г., регистрационный N 13808).</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outlineLvl w:val="1"/>
        <w:rPr>
          <w:rFonts w:ascii="Calibri" w:hAnsi="Calibri" w:cs="Calibri"/>
        </w:rPr>
      </w:pPr>
      <w:bookmarkStart w:id="67" w:name="Par706"/>
      <w:bookmarkEnd w:id="67"/>
      <w:r>
        <w:rPr>
          <w:rFonts w:ascii="Calibri" w:hAnsi="Calibri" w:cs="Calibri"/>
        </w:rPr>
        <w:t>Приложение N 3</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агентства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морского и речного транспорта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оформлению и выдаче</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удостоверений личности моряка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членам экипажей морских</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судов, судов смешанного</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 и судов</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рыбопромыслового флота</w:t>
      </w:r>
    </w:p>
    <w:p w:rsidR="00A10DAA" w:rsidRDefault="00A10DAA">
      <w:pPr>
        <w:widowControl w:val="0"/>
        <w:autoSpaceDE w:val="0"/>
        <w:autoSpaceDN w:val="0"/>
        <w:adjustRightInd w:val="0"/>
        <w:spacing w:after="0" w:line="240" w:lineRule="auto"/>
        <w:jc w:val="right"/>
        <w:rPr>
          <w:rFonts w:ascii="Calibri" w:hAnsi="Calibri" w:cs="Calibri"/>
        </w:rPr>
      </w:pPr>
      <w:hyperlink w:anchor="Par288" w:history="1">
        <w:r>
          <w:rPr>
            <w:rFonts w:ascii="Calibri" w:hAnsi="Calibri" w:cs="Calibri"/>
            <w:color w:val="0000FF"/>
          </w:rPr>
          <w:t>(пункт 42)</w:t>
        </w:r>
      </w:hyperlink>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rPr>
          <w:rFonts w:ascii="Calibri" w:hAnsi="Calibri" w:cs="Calibri"/>
        </w:rPr>
      </w:pPr>
      <w:bookmarkStart w:id="68" w:name="Par721"/>
      <w:bookmarkEnd w:id="68"/>
      <w:r>
        <w:rPr>
          <w:rFonts w:ascii="Calibri" w:hAnsi="Calibri" w:cs="Calibri"/>
        </w:rPr>
        <w:t>ЖУРНАЛ</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анкет-заявлений о выдаче удостоверения</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личности моряка и результатов согласования выдачи</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удостоверений личности моряка с органом</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службы безопасности </w:t>
      </w:r>
      <w:hyperlink w:anchor="Par766" w:history="1">
        <w:r>
          <w:rPr>
            <w:rFonts w:ascii="Calibri" w:hAnsi="Calibri" w:cs="Calibri"/>
            <w:color w:val="0000FF"/>
          </w:rPr>
          <w:t>&lt;1&gt;</w:t>
        </w:r>
      </w:hyperlink>
    </w:p>
    <w:p w:rsidR="00A10DAA" w:rsidRDefault="00A10DAA">
      <w:pPr>
        <w:widowControl w:val="0"/>
        <w:autoSpaceDE w:val="0"/>
        <w:autoSpaceDN w:val="0"/>
        <w:adjustRightInd w:val="0"/>
        <w:spacing w:after="0" w:line="240" w:lineRule="auto"/>
        <w:jc w:val="center"/>
        <w:rPr>
          <w:rFonts w:ascii="Calibri" w:hAnsi="Calibri" w:cs="Calibri"/>
        </w:rPr>
      </w:pP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подразделения)</w:t>
      </w:r>
    </w:p>
    <w:p w:rsidR="00A10DAA" w:rsidRDefault="00A10DAA">
      <w:pPr>
        <w:widowControl w:val="0"/>
        <w:autoSpaceDE w:val="0"/>
        <w:autoSpaceDN w:val="0"/>
        <w:adjustRightInd w:val="0"/>
        <w:spacing w:after="0" w:line="240" w:lineRule="auto"/>
        <w:jc w:val="center"/>
        <w:rPr>
          <w:rFonts w:ascii="Calibri" w:hAnsi="Calibri" w:cs="Calibri"/>
        </w:rPr>
        <w:sectPr w:rsidR="00A10DAA">
          <w:pgSz w:w="11905" w:h="16838"/>
          <w:pgMar w:top="1134" w:right="850" w:bottom="1134" w:left="1701" w:header="720" w:footer="720" w:gutter="0"/>
          <w:cols w:space="720"/>
          <w:noEndnote/>
        </w:sectPr>
      </w:pPr>
    </w:p>
    <w:p w:rsidR="00A10DAA" w:rsidRDefault="00A10DA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4"/>
        <w:gridCol w:w="1234"/>
        <w:gridCol w:w="2102"/>
        <w:gridCol w:w="1764"/>
        <w:gridCol w:w="2127"/>
        <w:gridCol w:w="1838"/>
      </w:tblGrid>
      <w:tr w:rsidR="00A10DAA">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приема анкеты-заявления</w:t>
            </w:r>
          </w:p>
        </w:tc>
        <w:tc>
          <w:tcPr>
            <w:tcW w:w="21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заявителя</w:t>
            </w:r>
          </w:p>
        </w:tc>
        <w:tc>
          <w:tcPr>
            <w:tcW w:w="176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Дата отправки анкеты-заявления на согласование</w:t>
            </w:r>
          </w:p>
        </w:tc>
        <w:tc>
          <w:tcPr>
            <w:tcW w:w="2127"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поступления анкеты-заявления в орган федеральной службы безопасности</w:t>
            </w:r>
          </w:p>
        </w:tc>
        <w:tc>
          <w:tcPr>
            <w:tcW w:w="183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Установленная дата согласования </w:t>
            </w:r>
            <w:hyperlink w:anchor="Par767" w:history="1">
              <w:r>
                <w:rPr>
                  <w:rFonts w:ascii="Calibri" w:hAnsi="Calibri" w:cs="Calibri"/>
                  <w:color w:val="0000FF"/>
                </w:rPr>
                <w:t>&lt;2&gt;</w:t>
              </w:r>
            </w:hyperlink>
          </w:p>
        </w:tc>
      </w:tr>
      <w:tr w:rsidR="00A10DAA">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6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27"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3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A10DAA">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23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21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764"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83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r>
    </w:tbl>
    <w:p w:rsidR="00A10DAA" w:rsidRDefault="00A10DA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10"/>
        <w:gridCol w:w="2239"/>
        <w:gridCol w:w="1720"/>
        <w:gridCol w:w="1668"/>
        <w:gridCol w:w="1602"/>
      </w:tblGrid>
      <w:tr w:rsidR="00A10DAA">
        <w:tblPrEx>
          <w:tblCellMar>
            <w:top w:w="0" w:type="dxa"/>
            <w:bottom w:w="0" w:type="dxa"/>
          </w:tblCellMar>
        </w:tblPrEx>
        <w:trPr>
          <w:tblCellSpacing w:w="5" w:type="nil"/>
        </w:trPr>
        <w:tc>
          <w:tcPr>
            <w:tcW w:w="2410"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поступления информации от органа федеральной службы безопасности об отправке письма с результатом согласования</w:t>
            </w:r>
          </w:p>
        </w:tc>
        <w:tc>
          <w:tcPr>
            <w:tcW w:w="2239"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письма органа федеральной службы безопасности о результате согласования</w:t>
            </w:r>
          </w:p>
        </w:tc>
        <w:tc>
          <w:tcPr>
            <w:tcW w:w="1720"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согласования выдачи УЛМ (согласовано или отказано в согласовании)</w:t>
            </w:r>
          </w:p>
        </w:tc>
        <w:tc>
          <w:tcPr>
            <w:tcW w:w="166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Дата отправки уведомления заявителю в случае отказа в согласовании выдачи УЛМ</w:t>
            </w:r>
          </w:p>
        </w:tc>
        <w:tc>
          <w:tcPr>
            <w:tcW w:w="16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A10DAA">
        <w:tblPrEx>
          <w:tblCellMar>
            <w:top w:w="0" w:type="dxa"/>
            <w:bottom w:w="0" w:type="dxa"/>
          </w:tblCellMar>
        </w:tblPrEx>
        <w:trPr>
          <w:tblCellSpacing w:w="5" w:type="nil"/>
        </w:trPr>
        <w:tc>
          <w:tcPr>
            <w:tcW w:w="2410"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39"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20"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6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10DAA">
        <w:tblPrEx>
          <w:tblCellMar>
            <w:top w:w="0" w:type="dxa"/>
            <w:bottom w:w="0" w:type="dxa"/>
          </w:tblCellMar>
        </w:tblPrEx>
        <w:trPr>
          <w:tblCellSpacing w:w="5" w:type="nil"/>
        </w:trPr>
        <w:tc>
          <w:tcPr>
            <w:tcW w:w="2410"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720"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668"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c>
          <w:tcPr>
            <w:tcW w:w="1602" w:type="dxa"/>
            <w:tcBorders>
              <w:top w:val="single" w:sz="4" w:space="0" w:color="auto"/>
              <w:left w:val="single" w:sz="4" w:space="0" w:color="auto"/>
              <w:bottom w:val="single" w:sz="4" w:space="0" w:color="auto"/>
              <w:right w:val="single" w:sz="4" w:space="0" w:color="auto"/>
            </w:tcBorders>
          </w:tcPr>
          <w:p w:rsidR="00A10DAA" w:rsidRDefault="00A10DAA">
            <w:pPr>
              <w:widowControl w:val="0"/>
              <w:autoSpaceDE w:val="0"/>
              <w:autoSpaceDN w:val="0"/>
              <w:adjustRightInd w:val="0"/>
              <w:spacing w:after="0" w:line="240" w:lineRule="auto"/>
              <w:rPr>
                <w:rFonts w:ascii="Calibri" w:hAnsi="Calibri" w:cs="Calibri"/>
              </w:rPr>
            </w:pPr>
          </w:p>
        </w:tc>
      </w:tr>
    </w:tbl>
    <w:p w:rsidR="00A10DAA" w:rsidRDefault="00A10DAA">
      <w:pPr>
        <w:widowControl w:val="0"/>
        <w:autoSpaceDE w:val="0"/>
        <w:autoSpaceDN w:val="0"/>
        <w:adjustRightInd w:val="0"/>
        <w:spacing w:after="0" w:line="240" w:lineRule="auto"/>
        <w:jc w:val="both"/>
        <w:rPr>
          <w:rFonts w:ascii="Calibri" w:hAnsi="Calibri" w:cs="Calibri"/>
        </w:rPr>
        <w:sectPr w:rsidR="00A10DAA">
          <w:pgSz w:w="16838" w:h="11905" w:orient="landscape"/>
          <w:pgMar w:top="1701" w:right="1134" w:bottom="850" w:left="1134" w:header="720" w:footer="720" w:gutter="0"/>
          <w:cols w:space="720"/>
          <w:noEndnote/>
        </w:sect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69" w:name="Par766"/>
      <w:bookmarkEnd w:id="69"/>
      <w:r>
        <w:rPr>
          <w:rFonts w:ascii="Calibri" w:hAnsi="Calibri" w:cs="Calibri"/>
        </w:rPr>
        <w:t>&lt;1&gt; Порядковые номера в журнале являются номерами регистрации принятых документов.</w:t>
      </w:r>
    </w:p>
    <w:p w:rsidR="00A10DAA" w:rsidRDefault="00A10DAA">
      <w:pPr>
        <w:widowControl w:val="0"/>
        <w:autoSpaceDE w:val="0"/>
        <w:autoSpaceDN w:val="0"/>
        <w:adjustRightInd w:val="0"/>
        <w:spacing w:after="0" w:line="240" w:lineRule="auto"/>
        <w:ind w:firstLine="540"/>
        <w:jc w:val="both"/>
        <w:rPr>
          <w:rFonts w:ascii="Calibri" w:hAnsi="Calibri" w:cs="Calibri"/>
        </w:rPr>
      </w:pPr>
      <w:bookmarkStart w:id="70" w:name="Par767"/>
      <w:bookmarkEnd w:id="70"/>
      <w:r>
        <w:rPr>
          <w:rFonts w:ascii="Calibri" w:hAnsi="Calibri" w:cs="Calibri"/>
        </w:rPr>
        <w:t>&lt;2&gt; С учетом 7-дневного срока рассмотрения анкеты-заявления органом федеральной службы безопасности.</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right"/>
        <w:outlineLvl w:val="1"/>
        <w:rPr>
          <w:rFonts w:ascii="Calibri" w:hAnsi="Calibri" w:cs="Calibri"/>
        </w:rPr>
      </w:pPr>
      <w:bookmarkStart w:id="71" w:name="Par773"/>
      <w:bookmarkEnd w:id="71"/>
      <w:r>
        <w:rPr>
          <w:rFonts w:ascii="Calibri" w:hAnsi="Calibri" w:cs="Calibri"/>
        </w:rPr>
        <w:t>Приложение N 4</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агентства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морского и речного транспорта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оформлению и выдаче</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удостоверений личности моряка</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членам экипажей морских</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судов, судов смешанного</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 и судов</w:t>
      </w:r>
    </w:p>
    <w:p w:rsidR="00A10DAA" w:rsidRDefault="00A10DAA">
      <w:pPr>
        <w:widowControl w:val="0"/>
        <w:autoSpaceDE w:val="0"/>
        <w:autoSpaceDN w:val="0"/>
        <w:adjustRightInd w:val="0"/>
        <w:spacing w:after="0" w:line="240" w:lineRule="auto"/>
        <w:jc w:val="right"/>
        <w:rPr>
          <w:rFonts w:ascii="Calibri" w:hAnsi="Calibri" w:cs="Calibri"/>
        </w:rPr>
      </w:pPr>
      <w:r>
        <w:rPr>
          <w:rFonts w:ascii="Calibri" w:hAnsi="Calibri" w:cs="Calibri"/>
        </w:rPr>
        <w:t>рыбопромыслового флота</w:t>
      </w:r>
    </w:p>
    <w:p w:rsidR="00A10DAA" w:rsidRDefault="00A10DAA">
      <w:pPr>
        <w:widowControl w:val="0"/>
        <w:autoSpaceDE w:val="0"/>
        <w:autoSpaceDN w:val="0"/>
        <w:adjustRightInd w:val="0"/>
        <w:spacing w:after="0" w:line="240" w:lineRule="auto"/>
        <w:jc w:val="right"/>
        <w:rPr>
          <w:rFonts w:ascii="Calibri" w:hAnsi="Calibri" w:cs="Calibri"/>
        </w:rPr>
      </w:pPr>
      <w:hyperlink w:anchor="Par98" w:history="1">
        <w:r>
          <w:rPr>
            <w:rFonts w:ascii="Calibri" w:hAnsi="Calibri" w:cs="Calibri"/>
            <w:color w:val="0000FF"/>
          </w:rPr>
          <w:t>(пункт 12)</w:t>
        </w:r>
      </w:hyperlink>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center"/>
        <w:rPr>
          <w:rFonts w:ascii="Calibri" w:hAnsi="Calibri" w:cs="Calibri"/>
        </w:rPr>
      </w:pPr>
      <w:bookmarkStart w:id="72" w:name="Par786"/>
      <w:bookmarkEnd w:id="72"/>
      <w:r>
        <w:rPr>
          <w:rFonts w:ascii="Calibri" w:hAnsi="Calibri" w:cs="Calibri"/>
        </w:rPr>
        <w:t>ПЕРЕЧЕНЬ</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ГОСУДАРСТВЕННЫХ УЧРЕЖДЕНИЙ И КАПИТАНОВ МОРСКИХ</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ПОРТОВ, ИМЕЮЩИХ ПРАВО ОФОРМЛЕНИЯ И ВЫДАЧИ УДОСТОВЕРЕНИЙ</w:t>
      </w:r>
    </w:p>
    <w:p w:rsidR="00A10DAA" w:rsidRDefault="00A10DAA">
      <w:pPr>
        <w:widowControl w:val="0"/>
        <w:autoSpaceDE w:val="0"/>
        <w:autoSpaceDN w:val="0"/>
        <w:adjustRightInd w:val="0"/>
        <w:spacing w:after="0" w:line="240" w:lineRule="auto"/>
        <w:jc w:val="center"/>
        <w:rPr>
          <w:rFonts w:ascii="Calibri" w:hAnsi="Calibri" w:cs="Calibri"/>
        </w:rPr>
      </w:pPr>
      <w:r>
        <w:rPr>
          <w:rFonts w:ascii="Calibri" w:hAnsi="Calibri" w:cs="Calibri"/>
        </w:rPr>
        <w:t>ЛИЧНОСТИ МОРЯКА &lt;1&gt;</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73" w:name="Par794"/>
      <w:bookmarkEnd w:id="73"/>
      <w:r>
        <w:rPr>
          <w:rFonts w:ascii="Calibri" w:hAnsi="Calibri" w:cs="Calibri"/>
        </w:rPr>
        <w:t>1. Федеральные государственные учреждения:</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бюджетное учреждение "Администрация Волго-Балтийского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бюджетное учреждение "Администрация Беломорско-Онежского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бюджетное учреждение "Администрация Волжского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бюджетное учреждение "Администрация Азово-Донского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федеральное бюджетное учреждение "Администрация Волго-Донского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федеральное бюджетное учреждение "Администрация Камского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федеральное бюджетное учреждение "Администрация Обь-Иртышского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федеральное бюджетное учреждение "Администрация Обского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бюджетное учреждение "Администрация Енисейского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федеральное бюджетное учреждение "Администрация Ленского бассейна внутренних </w:t>
      </w:r>
      <w:r>
        <w:rPr>
          <w:rFonts w:ascii="Calibri" w:hAnsi="Calibri" w:cs="Calibri"/>
        </w:rPr>
        <w:lastRenderedPageBreak/>
        <w:t>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федеральное бюджетное учреждение "Администрация Амурского бассейна внутренних водных путей";</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федеральное казенное учреждение "Речная администрация Московского бассейна";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федеральное бюджетное учреждение "Служба морской безопасности".</w:t>
      </w:r>
    </w:p>
    <w:p w:rsidR="00A10DAA" w:rsidRDefault="00A10DAA">
      <w:pPr>
        <w:widowControl w:val="0"/>
        <w:autoSpaceDE w:val="0"/>
        <w:autoSpaceDN w:val="0"/>
        <w:adjustRightInd w:val="0"/>
        <w:spacing w:after="0" w:line="240" w:lineRule="auto"/>
        <w:ind w:firstLine="540"/>
        <w:jc w:val="both"/>
        <w:rPr>
          <w:rFonts w:ascii="Calibri" w:hAnsi="Calibri" w:cs="Calibri"/>
        </w:rPr>
      </w:pPr>
    </w:p>
    <w:p w:rsidR="00A10DAA" w:rsidRDefault="00A10DAA">
      <w:pPr>
        <w:widowControl w:val="0"/>
        <w:autoSpaceDE w:val="0"/>
        <w:autoSpaceDN w:val="0"/>
        <w:adjustRightInd w:val="0"/>
        <w:spacing w:after="0" w:line="240" w:lineRule="auto"/>
        <w:ind w:firstLine="540"/>
        <w:jc w:val="both"/>
        <w:outlineLvl w:val="2"/>
        <w:rPr>
          <w:rFonts w:ascii="Calibri" w:hAnsi="Calibri" w:cs="Calibri"/>
        </w:rPr>
      </w:pPr>
      <w:bookmarkStart w:id="74" w:name="Par809"/>
      <w:bookmarkEnd w:id="74"/>
      <w:r>
        <w:rPr>
          <w:rFonts w:ascii="Calibri" w:hAnsi="Calibri" w:cs="Calibri"/>
        </w:rPr>
        <w:t>2. Капитаны морских портов: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Мурманск;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Архангельск;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"Большой порт Санкт-Петербург";</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Калининград;</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Таганрог;</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Новороссийск;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Туапсе;</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Астрахань;</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Владивосток;</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Находка;</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Ванино;</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Корсаков;</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Магадан;</w:t>
      </w:r>
    </w:p>
    <w:p w:rsidR="00A10DAA" w:rsidRDefault="00A10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Петропавловск-Камчатский.</w:t>
      </w: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autoSpaceDE w:val="0"/>
        <w:autoSpaceDN w:val="0"/>
        <w:adjustRightInd w:val="0"/>
        <w:spacing w:after="0" w:line="240" w:lineRule="auto"/>
        <w:jc w:val="both"/>
        <w:rPr>
          <w:rFonts w:ascii="Calibri" w:hAnsi="Calibri" w:cs="Calibri"/>
        </w:rPr>
      </w:pPr>
    </w:p>
    <w:p w:rsidR="00A10DAA" w:rsidRDefault="00A10D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3E3C" w:rsidRDefault="00783E3C"/>
    <w:sectPr w:rsidR="00783E3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0DAA"/>
    <w:rsid w:val="00783E3C"/>
    <w:rsid w:val="00A10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D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0D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0D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84110CA7C0C22C113FC53612E20A2D8CC7C2F1529572EF755F878B5Bk4J" TargetMode="External"/><Relationship Id="rId18" Type="http://schemas.openxmlformats.org/officeDocument/2006/relationships/hyperlink" Target="consultantplus://offline/ref=2784110CA7C0C22C113FC03911E20A2D8CC6CCFD529A2FE57D068B89B357k8J" TargetMode="External"/><Relationship Id="rId26" Type="http://schemas.openxmlformats.org/officeDocument/2006/relationships/hyperlink" Target="consultantplus://offline/ref=2784110CA7C0C22C113FC03911E20A2D8CC2C6FE539C2FE57D068B89B357k8J" TargetMode="External"/><Relationship Id="rId39" Type="http://schemas.openxmlformats.org/officeDocument/2006/relationships/hyperlink" Target="consultantplus://offline/ref=2784110CA7C0C22C113FC03911E20A2D85CAC6FD579572EF755F878BB47797E8B13FE26AD41BF554k0J" TargetMode="External"/><Relationship Id="rId3" Type="http://schemas.openxmlformats.org/officeDocument/2006/relationships/webSettings" Target="webSettings.xml"/><Relationship Id="rId21" Type="http://schemas.openxmlformats.org/officeDocument/2006/relationships/hyperlink" Target="consultantplus://offline/ref=2784110CA7C0C22C113FC03911E20A2D85CAC6FD579572EF755F878B5Bk4J" TargetMode="External"/><Relationship Id="rId34" Type="http://schemas.openxmlformats.org/officeDocument/2006/relationships/hyperlink" Target="consultantplus://offline/ref=2784110CA7C0C22C113FC03911E20A2D8CC7C2F9539A2FE57D068B89B378C8FFB676EE6C5Dk7J" TargetMode="External"/><Relationship Id="rId42" Type="http://schemas.openxmlformats.org/officeDocument/2006/relationships/hyperlink" Target="consultantplus://offline/ref=2784110CA7C0C22C113FC03911E20A2D85C5C5F0579572EF755F878BB47797E8B13FE26AD418F654k8J" TargetMode="External"/><Relationship Id="rId47" Type="http://schemas.openxmlformats.org/officeDocument/2006/relationships/hyperlink" Target="consultantplus://offline/ref=2784110CA7C0C22C113FC03911E20A2D85C5C5F0579572EF755F878BB47797E8B13FE26AD41BF654k9J" TargetMode="External"/><Relationship Id="rId50" Type="http://schemas.openxmlformats.org/officeDocument/2006/relationships/fontTable" Target="fontTable.xml"/><Relationship Id="rId7" Type="http://schemas.openxmlformats.org/officeDocument/2006/relationships/hyperlink" Target="consultantplus://offline/ref=2784110CA7C0C22C113FC03911E20A2D85C5C5F0579572EF755F878BB47797E8B13FE26AD41BF454k5J" TargetMode="External"/><Relationship Id="rId12" Type="http://schemas.openxmlformats.org/officeDocument/2006/relationships/hyperlink" Target="consultantplus://offline/ref=2784110CA7C0C22C113FC03911E20A2D8BC6C5F9579572EF755F878B5Bk4J" TargetMode="External"/><Relationship Id="rId17" Type="http://schemas.openxmlformats.org/officeDocument/2006/relationships/hyperlink" Target="consultantplus://offline/ref=2784110CA7C0C22C113FC03911E20A2D8CC7C2F9539A2FE57D068B89B357k8J" TargetMode="External"/><Relationship Id="rId25" Type="http://schemas.openxmlformats.org/officeDocument/2006/relationships/hyperlink" Target="consultantplus://offline/ref=2784110CA7C0C22C113FC03911E20A2D85C5C5FC529572EF755F878B5Bk4J" TargetMode="External"/><Relationship Id="rId33" Type="http://schemas.openxmlformats.org/officeDocument/2006/relationships/hyperlink" Target="consultantplus://offline/ref=2784110CA7C0C22C113FC03911E20A2D85C5C5F0579572EF755F878BB47797E8B13FE26AD419F154k5J" TargetMode="External"/><Relationship Id="rId38" Type="http://schemas.openxmlformats.org/officeDocument/2006/relationships/hyperlink" Target="consultantplus://offline/ref=2784110CA7C0C22C113FC03911E20A2D85CAC6FD579572EF755F878BB47797E8B13FE26AD41BF754k1J" TargetMode="External"/><Relationship Id="rId46" Type="http://schemas.openxmlformats.org/officeDocument/2006/relationships/hyperlink" Target="consultantplus://offline/ref=2784110CA7C0C22C113FC03911E20A2D8CC0C4F1509F2FE57D068B89B378C8FFB676EE6BD41BF74856k7J" TargetMode="External"/><Relationship Id="rId2" Type="http://schemas.openxmlformats.org/officeDocument/2006/relationships/settings" Target="settings.xml"/><Relationship Id="rId16" Type="http://schemas.openxmlformats.org/officeDocument/2006/relationships/hyperlink" Target="consultantplus://offline/ref=2784110CA7C0C22C113FC03911E20A2D8CC6C2F950992FE57D068B89B357k8J" TargetMode="External"/><Relationship Id="rId20" Type="http://schemas.openxmlformats.org/officeDocument/2006/relationships/hyperlink" Target="consultantplus://offline/ref=2784110CA7C0C22C113FC03911E20A2D8CC7C0FA519D2FE57D068B89B357k8J" TargetMode="External"/><Relationship Id="rId29" Type="http://schemas.openxmlformats.org/officeDocument/2006/relationships/hyperlink" Target="consultantplus://offline/ref=2784110CA7C0C22C113FC03911E20A2D85C5C5F0579572EF755F878BB47797E8B13FE26AD419F154k1J" TargetMode="External"/><Relationship Id="rId41" Type="http://schemas.openxmlformats.org/officeDocument/2006/relationships/hyperlink" Target="consultantplus://offline/ref=2784110CA7C0C22C113FC03911E20A2D85C5C5F0579572EF755F878BB47797E8B13FE26AD418F754k1J" TargetMode="External"/><Relationship Id="rId1" Type="http://schemas.openxmlformats.org/officeDocument/2006/relationships/styles" Target="styles.xml"/><Relationship Id="rId6" Type="http://schemas.openxmlformats.org/officeDocument/2006/relationships/hyperlink" Target="consultantplus://offline/ref=2784110CA7C0C22C113FC03911E20A2D8CC6C7F0569B2FE57D068B89B378C8FFB676EE6BD41BF64356kDJ" TargetMode="External"/><Relationship Id="rId11" Type="http://schemas.openxmlformats.org/officeDocument/2006/relationships/hyperlink" Target="consultantplus://offline/ref=2784110CA7C0C22C113FC03911E20A2D8CC0C4F1509F2FE57D068B89B357k8J" TargetMode="External"/><Relationship Id="rId24" Type="http://schemas.openxmlformats.org/officeDocument/2006/relationships/hyperlink" Target="consultantplus://offline/ref=2784110CA7C0C22C113FC03911E20A2D85C5C5F0579572EF755F878B5Bk4J" TargetMode="External"/><Relationship Id="rId32" Type="http://schemas.openxmlformats.org/officeDocument/2006/relationships/hyperlink" Target="consultantplus://offline/ref=2784110CA7C0C22C113FC03911E20A2D8CC0C4F1509F2FE57D068B89B357k8J" TargetMode="External"/><Relationship Id="rId37" Type="http://schemas.openxmlformats.org/officeDocument/2006/relationships/hyperlink" Target="consultantplus://offline/ref=2784110CA7C0C22C113FC03911E20A2D85C5C5F0579572EF755F878BB47797E8B13FE26AD418F654k3J" TargetMode="External"/><Relationship Id="rId40" Type="http://schemas.openxmlformats.org/officeDocument/2006/relationships/hyperlink" Target="consultantplus://offline/ref=2784110CA7C0C22C113FC03911E20A2D85C5C5F0579572EF755F878BB47797E8B13FE26AD41AF654k3J" TargetMode="External"/><Relationship Id="rId45" Type="http://schemas.openxmlformats.org/officeDocument/2006/relationships/hyperlink" Target="consultantplus://offline/ref=2784110CA7C0C22C113FC03911E20A2D8CC0C4F1509F2FE57D068B89B378C8FFB676EE6BD41BF64656kBJ" TargetMode="External"/><Relationship Id="rId5" Type="http://schemas.openxmlformats.org/officeDocument/2006/relationships/hyperlink" Target="consultantplus://offline/ref=2784110CA7C0C22C113FC03911E20A2D84C5C0FE589572EF755F878B5Bk4J" TargetMode="External"/><Relationship Id="rId15" Type="http://schemas.openxmlformats.org/officeDocument/2006/relationships/hyperlink" Target="consultantplus://offline/ref=2784110CA7C0C22C113FC03911E20A2D8CC7C2F1519A2FE57D068B89B357k8J" TargetMode="External"/><Relationship Id="rId23" Type="http://schemas.openxmlformats.org/officeDocument/2006/relationships/hyperlink" Target="consultantplus://offline/ref=2784110CA7C0C22C113FC03911E20A2D8CC7CCF955962FE57D068B89B357k8J" TargetMode="External"/><Relationship Id="rId28" Type="http://schemas.openxmlformats.org/officeDocument/2006/relationships/hyperlink" Target="consultantplus://offline/ref=2784110CA7C0C22C113FC03911E20A2D85C5C5F0579572EF755F878BB47797E8B13FE26AD419F154k1J" TargetMode="External"/><Relationship Id="rId36" Type="http://schemas.openxmlformats.org/officeDocument/2006/relationships/hyperlink" Target="consultantplus://offline/ref=2784110CA7C0C22C113FC03911E20A2D85C5C5F0579572EF755F878BB47797E8B13FE26AD419FE54k9J" TargetMode="External"/><Relationship Id="rId49" Type="http://schemas.openxmlformats.org/officeDocument/2006/relationships/hyperlink" Target="consultantplus://offline/ref=65F9EEC53FC6A5867B3F6326F132EA947DA67C38F9010F37D7BCE8A1D069kCJ" TargetMode="External"/><Relationship Id="rId10" Type="http://schemas.openxmlformats.org/officeDocument/2006/relationships/hyperlink" Target="consultantplus://offline/ref=2784110CA7C0C22C113FC03911E20A2D8CC7CCF955962FE57D068B89B378C8FFB676EE6BD41BF44656k6J" TargetMode="External"/><Relationship Id="rId19" Type="http://schemas.openxmlformats.org/officeDocument/2006/relationships/hyperlink" Target="consultantplus://offline/ref=2784110CA7C0C22C113FC03911E20A2D8CC7C3F856992FE57D068B89B357k8J" TargetMode="External"/><Relationship Id="rId31" Type="http://schemas.openxmlformats.org/officeDocument/2006/relationships/hyperlink" Target="consultantplus://offline/ref=2784110CA7C0C22C113FC03911E20A2D8CC7C3F856992FE57D068B89B378C8FFB676EE6FD5125Fk0J" TargetMode="External"/><Relationship Id="rId44" Type="http://schemas.openxmlformats.org/officeDocument/2006/relationships/hyperlink" Target="consultantplus://offline/ref=2784110CA7C0C22C113FC03911E20A2D85C5C5F0579572EF755F878BB47797E8B13FE26AD418F754k6J" TargetMode="External"/><Relationship Id="rId4" Type="http://schemas.openxmlformats.org/officeDocument/2006/relationships/hyperlink" Target="consultantplus://offline/ref=2784110CA7C0C22C113FC03911E20A2D8CC7CCF955962FE57D068B89B378C8FFB676EE6BD41BF74256kAJ" TargetMode="External"/><Relationship Id="rId9" Type="http://schemas.openxmlformats.org/officeDocument/2006/relationships/hyperlink" Target="consultantplus://offline/ref=2784110CA7C0C22C113FC03911E20A2D8CC6CDF9589D2FE57D068B89B378C8FFB676EE6BD41BF64156kEJ" TargetMode="External"/><Relationship Id="rId14" Type="http://schemas.openxmlformats.org/officeDocument/2006/relationships/hyperlink" Target="consultantplus://offline/ref=2784110CA7C0C22C113FC03911E20A2D8CC1C2FD599C2FE57D068B89B357k8J" TargetMode="External"/><Relationship Id="rId22" Type="http://schemas.openxmlformats.org/officeDocument/2006/relationships/hyperlink" Target="consultantplus://offline/ref=2784110CA7C0C22C113FC03911E20A2D8CC6C7F0569B2FE57D068B89B357k8J" TargetMode="External"/><Relationship Id="rId27" Type="http://schemas.openxmlformats.org/officeDocument/2006/relationships/hyperlink" Target="consultantplus://offline/ref=2784110CA7C0C22C113FC03911E20A2D8CC6CDF9589D2FE57D068B89B357k8J" TargetMode="External"/><Relationship Id="rId30" Type="http://schemas.openxmlformats.org/officeDocument/2006/relationships/hyperlink" Target="consultantplus://offline/ref=2784110CA7C0C22C113FC03911E20A2D8CC7C2F9539A2FE57D068B89B378C8FFB676EE6E5Dk7J" TargetMode="External"/><Relationship Id="rId35" Type="http://schemas.openxmlformats.org/officeDocument/2006/relationships/hyperlink" Target="consultantplus://offline/ref=2784110CA7C0C22C113FC03911E20A2D8CC7C2F9539A2FE57D068B89B378C8FFB676EE625Dk2J" TargetMode="External"/><Relationship Id="rId43" Type="http://schemas.openxmlformats.org/officeDocument/2006/relationships/hyperlink" Target="consultantplus://offline/ref=2784110CA7C0C22C113FC03911E20A2D85C5C5F0579572EF755F878BB47797E8B13FE26AD418F754k1J" TargetMode="External"/><Relationship Id="rId48" Type="http://schemas.openxmlformats.org/officeDocument/2006/relationships/hyperlink" Target="consultantplus://offline/ref=65F9EEC53FC6A5867B3F6326F132EA9474A57431F609523DDFE5E4A3D79391DCB30F34C392549D6FkCJ" TargetMode="External"/><Relationship Id="rId8" Type="http://schemas.openxmlformats.org/officeDocument/2006/relationships/hyperlink" Target="consultantplus://offline/ref=2784110CA7C0C22C113FC03911E20A2D85C5C5F0579572EF755F878BB47797E8B13FE26AD41BF654k9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15059</Words>
  <Characters>85841</Characters>
  <Application>Microsoft Office Word</Application>
  <DocSecurity>0</DocSecurity>
  <Lines>715</Lines>
  <Paragraphs>201</Paragraphs>
  <ScaleCrop>false</ScaleCrop>
  <Company/>
  <LinksUpToDate>false</LinksUpToDate>
  <CharactersWithSpaces>100699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MUDROVA</dc:creator>
  <cp:lastModifiedBy>MUDROVA</cp:lastModifiedBy>
  <cp:revision>1</cp:revision>
  <dcterms:created xsi:type="dcterms:W3CDTF">2014-04-23T09:36:00Z</dcterms:created>
  <dcterms:modified xsi:type="dcterms:W3CDTF">2014-04-23T09:37:00Z</dcterms:modified>
</cp:coreProperties>
</file>