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98" w:rsidRPr="005A0EA4" w:rsidRDefault="00622C75" w:rsidP="00884A73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  <w:r w:rsidRPr="00075D98">
        <w:rPr>
          <w:rFonts w:ascii="Times New Roman" w:hAnsi="Times New Roman" w:cs="Times New Roman"/>
          <w:caps/>
          <w:sz w:val="26"/>
          <w:szCs w:val="26"/>
        </w:rPr>
        <w:t>Утверждено</w:t>
      </w:r>
      <w:r w:rsidR="00F810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A73" w:rsidRPr="0017737D" w:rsidRDefault="00622C75" w:rsidP="00884A73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8108E">
        <w:rPr>
          <w:rFonts w:ascii="Times New Roman" w:hAnsi="Times New Roman" w:cs="Times New Roman"/>
          <w:sz w:val="26"/>
          <w:szCs w:val="26"/>
        </w:rPr>
        <w:t>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884A73">
        <w:rPr>
          <w:rFonts w:ascii="Times New Roman" w:hAnsi="Times New Roman" w:cs="Times New Roman"/>
          <w:sz w:val="26"/>
          <w:szCs w:val="26"/>
        </w:rPr>
        <w:t xml:space="preserve"> ФБУ </w:t>
      </w:r>
      <w:r w:rsidR="00721223" w:rsidRPr="0017737D">
        <w:rPr>
          <w:rFonts w:ascii="Times New Roman" w:hAnsi="Times New Roman" w:cs="Times New Roman"/>
          <w:sz w:val="26"/>
          <w:szCs w:val="26"/>
        </w:rPr>
        <w:t>«Администрация Волго-Балт</w:t>
      </w:r>
      <w:r w:rsidR="00884A73">
        <w:rPr>
          <w:rFonts w:ascii="Times New Roman" w:hAnsi="Times New Roman" w:cs="Times New Roman"/>
          <w:sz w:val="26"/>
          <w:szCs w:val="26"/>
        </w:rPr>
        <w:t>»</w:t>
      </w:r>
    </w:p>
    <w:p w:rsidR="00721223" w:rsidRPr="00075D98" w:rsidRDefault="002C000B" w:rsidP="00884A73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A0EA4">
        <w:rPr>
          <w:rFonts w:ascii="Times New Roman" w:hAnsi="Times New Roman" w:cs="Times New Roman"/>
          <w:sz w:val="26"/>
          <w:szCs w:val="26"/>
        </w:rPr>
        <w:t>24.10.2022</w:t>
      </w:r>
      <w:r w:rsidR="004A4E51">
        <w:rPr>
          <w:rFonts w:ascii="Times New Roman" w:hAnsi="Times New Roman" w:cs="Times New Roman"/>
          <w:sz w:val="26"/>
          <w:szCs w:val="26"/>
        </w:rPr>
        <w:t>г.</w:t>
      </w:r>
      <w:r w:rsidR="00075D98" w:rsidRPr="005A0EA4">
        <w:rPr>
          <w:rFonts w:ascii="Times New Roman" w:hAnsi="Times New Roman" w:cs="Times New Roman"/>
          <w:sz w:val="26"/>
          <w:szCs w:val="26"/>
        </w:rPr>
        <w:t xml:space="preserve"> </w:t>
      </w:r>
      <w:r w:rsidR="005A0EA4">
        <w:rPr>
          <w:rFonts w:ascii="Times New Roman" w:hAnsi="Times New Roman" w:cs="Times New Roman"/>
          <w:sz w:val="26"/>
          <w:szCs w:val="26"/>
        </w:rPr>
        <w:t>№ 250</w:t>
      </w:r>
    </w:p>
    <w:p w:rsidR="00884A73" w:rsidRDefault="00884A73" w:rsidP="00884A73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</w:p>
    <w:p w:rsidR="00075D98" w:rsidRDefault="00075D98" w:rsidP="00884A73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</w:p>
    <w:p w:rsidR="00075D98" w:rsidRPr="0017737D" w:rsidRDefault="00075D98" w:rsidP="00884A73">
      <w:pPr>
        <w:spacing w:after="0"/>
        <w:ind w:left="3686"/>
        <w:jc w:val="center"/>
        <w:rPr>
          <w:rFonts w:ascii="Times New Roman" w:hAnsi="Times New Roman" w:cs="Times New Roman"/>
          <w:sz w:val="26"/>
          <w:szCs w:val="26"/>
        </w:rPr>
      </w:pPr>
    </w:p>
    <w:p w:rsidR="00721223" w:rsidRPr="0017737D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17737D" w:rsidRDefault="00721223" w:rsidP="0072122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21223" w:rsidRPr="0017737D" w:rsidRDefault="00721223" w:rsidP="0072122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Невско-Ладожском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 районе водных путей и судоходства -</w:t>
      </w:r>
    </w:p>
    <w:p w:rsidR="00721223" w:rsidRPr="0017737D" w:rsidRDefault="00721223" w:rsidP="0072122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 xml:space="preserve">филиале ФБУ «Администрация Волго-Балтийского бассейна </w:t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>внутренних</w:t>
      </w:r>
      <w:proofErr w:type="gramEnd"/>
    </w:p>
    <w:p w:rsidR="00721223" w:rsidRPr="0017737D" w:rsidRDefault="00721223" w:rsidP="0072122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водных путей»</w:t>
      </w:r>
    </w:p>
    <w:p w:rsidR="00721223" w:rsidRPr="0017737D" w:rsidRDefault="00721223" w:rsidP="00721223">
      <w:pPr>
        <w:spacing w:before="240"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t>1.</w:t>
      </w:r>
      <w:r w:rsidRPr="0017737D">
        <w:rPr>
          <w:rFonts w:ascii="Times New Roman" w:hAnsi="Times New Roman" w:cs="Times New Roman"/>
          <w:b/>
          <w:sz w:val="26"/>
          <w:szCs w:val="26"/>
        </w:rPr>
        <w:tab/>
        <w:t>Общие положения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1.1.</w:t>
      </w:r>
      <w:r w:rsidRPr="0017737D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proofErr w:type="spellStart"/>
      <w:r w:rsidRPr="0017737D">
        <w:rPr>
          <w:rFonts w:ascii="Times New Roman" w:hAnsi="Times New Roman" w:cs="Times New Roman"/>
          <w:b/>
          <w:sz w:val="26"/>
          <w:szCs w:val="26"/>
        </w:rPr>
        <w:t>Невско-Ладожский</w:t>
      </w:r>
      <w:proofErr w:type="spellEnd"/>
      <w:r w:rsidRPr="0017737D">
        <w:rPr>
          <w:rFonts w:ascii="Times New Roman" w:hAnsi="Times New Roman" w:cs="Times New Roman"/>
          <w:b/>
          <w:sz w:val="26"/>
          <w:szCs w:val="26"/>
        </w:rPr>
        <w:t xml:space="preserve"> район водных путей и судоходства - филиал </w:t>
      </w:r>
      <w:r w:rsidRPr="0017737D">
        <w:rPr>
          <w:rFonts w:ascii="Times New Roman" w:hAnsi="Times New Roman" w:cs="Times New Roman"/>
          <w:b/>
          <w:sz w:val="26"/>
          <w:szCs w:val="26"/>
        </w:rPr>
        <w:br/>
        <w:t xml:space="preserve">ФБУ «Администрация Волго-Балтийского бассейна внутренних водных путей» </w:t>
      </w:r>
      <w:r w:rsidRPr="0017737D">
        <w:rPr>
          <w:rFonts w:ascii="Times New Roman" w:hAnsi="Times New Roman" w:cs="Times New Roman"/>
          <w:sz w:val="26"/>
          <w:szCs w:val="26"/>
        </w:rPr>
        <w:t xml:space="preserve">(далее - Филиал) входит в единый производственно-хозяйственный комплекс Федерального бюджетного учреждения «Администрация Волго-Балтийского бассейна внутренних водных путей» (далее - Администрация) и является его обособленным подразделением (филиалом), не является юридическим лицом. </w:t>
      </w:r>
    </w:p>
    <w:p w:rsidR="00721223" w:rsidRPr="0017737D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Филиал осуществляет свою деятельность на основе Конституции и Законов Российской Федерации, Указов и Распоряжений Президента Российской Федерации, Постановлений и Распоряжений Правительства Российской Федерации, руководствуется нормативно-правовыми актами Министерства транспорта Российской Федерации, Федерального агентства морского и речного транспорта и исполнительных органов субъектов Российской Федерации, принятых в пределах их компетенции, а также настоящим Положением и Уставом Федерального бюджетного учреждения «Администрация Волго-Балтийского бассейна внутренних водных путей», утвержденным Распоряжением Федерального агентства морского и речного транспорта (далее - Устав).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1.2.</w:t>
      </w:r>
      <w:r w:rsidRPr="0017737D">
        <w:rPr>
          <w:rFonts w:ascii="Times New Roman" w:hAnsi="Times New Roman" w:cs="Times New Roman"/>
          <w:b/>
          <w:sz w:val="26"/>
          <w:szCs w:val="26"/>
        </w:rPr>
        <w:tab/>
      </w:r>
      <w:r w:rsidRPr="0017737D">
        <w:rPr>
          <w:rFonts w:ascii="Times New Roman" w:hAnsi="Times New Roman" w:cs="Times New Roman"/>
          <w:sz w:val="26"/>
          <w:szCs w:val="26"/>
        </w:rPr>
        <w:t>Наименование филиала:</w:t>
      </w:r>
    </w:p>
    <w:p w:rsidR="00721223" w:rsidRPr="0017737D" w:rsidRDefault="00721223" w:rsidP="007212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t>Полное:</w:t>
      </w:r>
      <w:r w:rsidRPr="0017737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Невско-Ладожский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 район водных путей и судоходства – филиал ФБУ «Администрация Волго-Балтийского бассейна внутренних водных путей»</w:t>
      </w:r>
    </w:p>
    <w:p w:rsidR="00721223" w:rsidRPr="0017737D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t xml:space="preserve">Сокращенное: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НЛРВПиС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>.</w:t>
      </w:r>
    </w:p>
    <w:p w:rsidR="00721223" w:rsidRPr="0017737D" w:rsidRDefault="00721223" w:rsidP="00721223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1.3.</w:t>
      </w:r>
      <w:r w:rsidRPr="0017737D">
        <w:rPr>
          <w:rFonts w:ascii="Times New Roman" w:hAnsi="Times New Roman" w:cs="Times New Roman"/>
          <w:b/>
          <w:sz w:val="26"/>
          <w:szCs w:val="26"/>
        </w:rPr>
        <w:tab/>
      </w:r>
      <w:r w:rsidRPr="0017737D">
        <w:rPr>
          <w:rFonts w:ascii="Times New Roman" w:hAnsi="Times New Roman" w:cs="Times New Roman"/>
          <w:sz w:val="26"/>
          <w:szCs w:val="26"/>
        </w:rPr>
        <w:t xml:space="preserve">Местонахождение Филиала: 187380, г. Шлиссельбург, </w:t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>Ленинградская</w:t>
      </w:r>
      <w:proofErr w:type="gramEnd"/>
      <w:r w:rsidRPr="0017737D">
        <w:rPr>
          <w:rFonts w:ascii="Times New Roman" w:hAnsi="Times New Roman" w:cs="Times New Roman"/>
          <w:sz w:val="26"/>
          <w:szCs w:val="26"/>
        </w:rPr>
        <w:t xml:space="preserve"> обл., </w:t>
      </w:r>
      <w:r w:rsidRPr="0017737D">
        <w:rPr>
          <w:rFonts w:ascii="Times New Roman" w:hAnsi="Times New Roman" w:cs="Times New Roman"/>
          <w:sz w:val="26"/>
          <w:szCs w:val="26"/>
        </w:rPr>
        <w:br/>
        <w:t xml:space="preserve">ул.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Чекалова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>, дом 6.</w:t>
      </w:r>
    </w:p>
    <w:p w:rsidR="00721223" w:rsidRPr="0017737D" w:rsidRDefault="00721223" w:rsidP="00721223">
      <w:pPr>
        <w:spacing w:before="120" w:after="12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1.4.</w:t>
      </w:r>
      <w:r w:rsidRPr="0017737D">
        <w:rPr>
          <w:rFonts w:ascii="Times New Roman" w:hAnsi="Times New Roman" w:cs="Times New Roman"/>
          <w:b/>
          <w:sz w:val="26"/>
          <w:szCs w:val="26"/>
        </w:rPr>
        <w:tab/>
      </w:r>
      <w:r w:rsidRPr="0017737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Филиал осуществляет свою деятельность в </w:t>
      </w:r>
      <w:r w:rsidR="00F27764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территориальных </w:t>
      </w:r>
      <w:r w:rsidRPr="0017737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границах</w:t>
      </w:r>
      <w:r w:rsidR="00F27764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Pr="0017737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согласно Приложению № 1 к настоящему Положению.</w:t>
      </w:r>
    </w:p>
    <w:p w:rsidR="00721223" w:rsidRPr="0017737D" w:rsidRDefault="00721223" w:rsidP="00721223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lastRenderedPageBreak/>
        <w:t>1.5.</w:t>
      </w:r>
      <w:r w:rsidRPr="0017737D">
        <w:rPr>
          <w:rFonts w:ascii="Times New Roman" w:hAnsi="Times New Roman" w:cs="Times New Roman"/>
          <w:sz w:val="26"/>
          <w:szCs w:val="26"/>
        </w:rPr>
        <w:tab/>
        <w:t>Состав, численность, количество и наименование подразделений Филиала определяется его структурой и штатным расписанием, утвержденным Администрацией.</w:t>
      </w:r>
    </w:p>
    <w:p w:rsidR="00721223" w:rsidRPr="0017737D" w:rsidRDefault="00721223" w:rsidP="00721223">
      <w:pPr>
        <w:spacing w:before="240" w:after="24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t>2.</w:t>
      </w:r>
      <w:r w:rsidRPr="0017737D">
        <w:rPr>
          <w:rFonts w:ascii="Times New Roman" w:hAnsi="Times New Roman" w:cs="Times New Roman"/>
          <w:b/>
          <w:sz w:val="26"/>
          <w:szCs w:val="26"/>
        </w:rPr>
        <w:tab/>
        <w:t>Правовой статус Филиала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2.1.</w:t>
      </w:r>
      <w:r w:rsidRPr="0017737D">
        <w:rPr>
          <w:rFonts w:ascii="Times New Roman" w:hAnsi="Times New Roman" w:cs="Times New Roman"/>
          <w:sz w:val="26"/>
          <w:szCs w:val="26"/>
        </w:rPr>
        <w:tab/>
        <w:t>Филиал является обособленным подразделением Администрации, осуществляет основные виды деятельности, предусмотренные настоящим Положением, и имеет право осуществлять приносящую доход деятельность для достижения целей и задач, установленных настоящим Положением.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2.2.</w:t>
      </w:r>
      <w:r w:rsidRPr="0017737D">
        <w:rPr>
          <w:rFonts w:ascii="Times New Roman" w:hAnsi="Times New Roman" w:cs="Times New Roman"/>
          <w:sz w:val="26"/>
          <w:szCs w:val="26"/>
        </w:rPr>
        <w:tab/>
        <w:t>Филиал, не является юридическим лицом, имеет самостоятельный баланс, имеет лицевые счета в территориальных органах Федерального казначейства, имеет закрепленное за ним имущество, находящееся на его балансе, имеет круглую печать и бланки со своим наименованием.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2.3.</w:t>
      </w:r>
      <w:r w:rsidRPr="0017737D">
        <w:rPr>
          <w:rFonts w:ascii="Times New Roman" w:hAnsi="Times New Roman" w:cs="Times New Roman"/>
          <w:sz w:val="26"/>
          <w:szCs w:val="26"/>
        </w:rPr>
        <w:tab/>
        <w:t>Заключение контрактов и иных гражданско-правовых договоров осуществляется начальником Филиала от имени Администрации на основании доверенности. В период отсутствия начальника на заключение контрактов, договоров, соглашений, равно как на осуществление иных полномочий по руководству деятельностью Филиала, может быть уполномочено иное лицо, действующее по доверенности, выдаваемой в порядке передоверия.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2.4.</w:t>
      </w:r>
      <w:r w:rsidRPr="0017737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>Филиал осуществляет закупки товаров, работ, услуг для своих нужд в порядке, установленном законодательством Российской Федерации о закупках, в том числе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Положением о закупках товаров, работ, услуг для нужд ФБУ «Администрация «Волго-Балт», разработанным в соответствии с Гражданским кодексом Российской Федерации, Федеральным</w:t>
      </w:r>
      <w:proofErr w:type="gramEnd"/>
      <w:r w:rsidRPr="0017737D">
        <w:rPr>
          <w:rFonts w:ascii="Times New Roman" w:hAnsi="Times New Roman" w:cs="Times New Roman"/>
          <w:sz w:val="26"/>
          <w:szCs w:val="26"/>
        </w:rPr>
        <w:t xml:space="preserve"> законом от 26 июля 2006 года №135-ФЗ «О защите конкуренции», Федеральным законом от 18 июля 2011 года № 223-ФЗ «О закупках товаров, работ, услуг отдельными видами юридических лиц», Уставом ФБУ «Администрация «Волго-Балт».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2.5.</w:t>
      </w:r>
      <w:r w:rsidRPr="0017737D">
        <w:rPr>
          <w:rFonts w:ascii="Times New Roman" w:hAnsi="Times New Roman" w:cs="Times New Roman"/>
          <w:sz w:val="26"/>
          <w:szCs w:val="26"/>
        </w:rPr>
        <w:tab/>
        <w:t>Филиал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 Российской Федерации.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2.6.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Филиал имеет круглую печать с полным наименованием и текстом: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Невско-Ладожский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 район водных путей и судоходства – филиал ФБУ «Администрация Волго-Балтийского бассейна внутренних водных путей» г. Шлиссельбург, а также бланки и другие атрибуты с фирменной символикой, содержащие указание на Филиал.</w:t>
      </w:r>
    </w:p>
    <w:p w:rsidR="00721223" w:rsidRPr="0017737D" w:rsidRDefault="00721223" w:rsidP="00721223">
      <w:pPr>
        <w:spacing w:before="240" w:after="24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t>3.</w:t>
      </w:r>
      <w:r w:rsidRPr="0017737D">
        <w:rPr>
          <w:rFonts w:ascii="Times New Roman" w:hAnsi="Times New Roman" w:cs="Times New Roman"/>
          <w:b/>
          <w:sz w:val="26"/>
          <w:szCs w:val="26"/>
        </w:rPr>
        <w:tab/>
        <w:t>Цели и виды деятельности</w:t>
      </w:r>
    </w:p>
    <w:p w:rsidR="00721223" w:rsidRPr="0017737D" w:rsidRDefault="00721223" w:rsidP="00511FC8">
      <w:pPr>
        <w:spacing w:after="0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3.1.</w:t>
      </w:r>
      <w:r w:rsidRPr="0017737D">
        <w:rPr>
          <w:rFonts w:ascii="Times New Roman" w:hAnsi="Times New Roman" w:cs="Times New Roman"/>
          <w:sz w:val="26"/>
          <w:szCs w:val="26"/>
        </w:rPr>
        <w:tab/>
        <w:t>Целями деятельности Филиала в пределах территориальных границ его деятельности являются:</w:t>
      </w:r>
    </w:p>
    <w:p w:rsidR="00721223" w:rsidRPr="0017737D" w:rsidRDefault="00721223" w:rsidP="00511F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17737D">
        <w:rPr>
          <w:rFonts w:ascii="Times New Roman" w:hAnsi="Times New Roman" w:cs="Times New Roman"/>
          <w:sz w:val="26"/>
          <w:szCs w:val="26"/>
        </w:rPr>
        <w:tab/>
        <w:t>эксплуатация и</w:t>
      </w:r>
      <w:r w:rsidRPr="0017737D">
        <w:rPr>
          <w:rFonts w:ascii="Times New Roman" w:hAnsi="Times New Roman" w:cs="Times New Roman"/>
          <w:sz w:val="26"/>
          <w:szCs w:val="26"/>
        </w:rPr>
        <w:tab/>
        <w:t>развитие</w:t>
      </w:r>
      <w:r w:rsidRPr="0017737D">
        <w:rPr>
          <w:rFonts w:ascii="Times New Roman" w:hAnsi="Times New Roman" w:cs="Times New Roman"/>
          <w:sz w:val="26"/>
          <w:szCs w:val="26"/>
        </w:rPr>
        <w:tab/>
        <w:t>внутренних водных путей</w:t>
      </w:r>
      <w:r w:rsidR="00467AC7">
        <w:rPr>
          <w:rFonts w:ascii="Times New Roman" w:hAnsi="Times New Roman" w:cs="Times New Roman"/>
          <w:sz w:val="26"/>
          <w:szCs w:val="26"/>
        </w:rPr>
        <w:t>,</w:t>
      </w:r>
      <w:r w:rsidRPr="0017737D">
        <w:rPr>
          <w:rFonts w:ascii="Times New Roman" w:hAnsi="Times New Roman" w:cs="Times New Roman"/>
          <w:sz w:val="26"/>
          <w:szCs w:val="26"/>
        </w:rPr>
        <w:t xml:space="preserve"> судоходных гидротехнических сооружений</w:t>
      </w:r>
      <w:r w:rsidR="00467AC7">
        <w:rPr>
          <w:rFonts w:ascii="Times New Roman" w:hAnsi="Times New Roman" w:cs="Times New Roman"/>
          <w:sz w:val="26"/>
          <w:szCs w:val="26"/>
        </w:rPr>
        <w:t xml:space="preserve">, </w:t>
      </w:r>
      <w:r w:rsidR="00467AC7" w:rsidRPr="00467AC7">
        <w:rPr>
          <w:rFonts w:ascii="Times New Roman" w:hAnsi="Times New Roman" w:cs="Times New Roman"/>
          <w:sz w:val="26"/>
          <w:szCs w:val="26"/>
        </w:rPr>
        <w:t>а также пр</w:t>
      </w:r>
      <w:r w:rsidR="00467AC7">
        <w:rPr>
          <w:rFonts w:ascii="Times New Roman" w:hAnsi="Times New Roman" w:cs="Times New Roman"/>
          <w:sz w:val="26"/>
          <w:szCs w:val="26"/>
        </w:rPr>
        <w:t>ичалов и причальных сооружений;</w:t>
      </w:r>
    </w:p>
    <w:p w:rsidR="00721223" w:rsidRPr="00511FC8" w:rsidRDefault="00721223" w:rsidP="00511FC8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511FC8">
        <w:rPr>
          <w:rFonts w:ascii="Times New Roman" w:hAnsi="Times New Roman" w:cs="Times New Roman"/>
          <w:sz w:val="26"/>
          <w:szCs w:val="26"/>
        </w:rPr>
        <w:t>-</w:t>
      </w:r>
      <w:r w:rsidRPr="00511FC8">
        <w:rPr>
          <w:rFonts w:ascii="Times New Roman" w:hAnsi="Times New Roman" w:cs="Times New Roman"/>
          <w:sz w:val="26"/>
          <w:szCs w:val="26"/>
        </w:rPr>
        <w:tab/>
        <w:t>обеспечение судоходства</w:t>
      </w:r>
      <w:r w:rsidRPr="00511FC8">
        <w:rPr>
          <w:rFonts w:ascii="Times New Roman" w:hAnsi="Times New Roman" w:cs="Times New Roman"/>
          <w:sz w:val="26"/>
          <w:szCs w:val="26"/>
        </w:rPr>
        <w:tab/>
        <w:t>на внутренних водных</w:t>
      </w:r>
      <w:r w:rsidRPr="00511FC8">
        <w:rPr>
          <w:rFonts w:ascii="Times New Roman" w:hAnsi="Times New Roman" w:cs="Times New Roman"/>
          <w:sz w:val="26"/>
          <w:szCs w:val="26"/>
        </w:rPr>
        <w:tab/>
        <w:t>путях, безопасности судоходных гидротехнических сооружений</w:t>
      </w:r>
      <w:r w:rsidR="00467AC7" w:rsidRPr="00511FC8">
        <w:rPr>
          <w:rFonts w:ascii="Times New Roman" w:hAnsi="Times New Roman" w:cs="Times New Roman"/>
          <w:sz w:val="26"/>
          <w:szCs w:val="26"/>
        </w:rPr>
        <w:t>, а также причалов и причальных сооружений.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3.2.</w:t>
      </w:r>
      <w:r w:rsidRPr="0017737D">
        <w:rPr>
          <w:rFonts w:ascii="Times New Roman" w:hAnsi="Times New Roman" w:cs="Times New Roman"/>
          <w:sz w:val="26"/>
          <w:szCs w:val="26"/>
        </w:rPr>
        <w:tab/>
        <w:t>Филиал в границах своей деятельности в соответствии с установленными целями осуществляет следующие функции: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3.2.1.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Содержание судовых ходов, в том числе проведение путевых работ (включая дноуглубительные,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выправительные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>, тральные, дноочистительные, изыскательские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и другие) и осуществление навигационно-гидрографического обеспечения условий плавания судов, проведение работ по устройству и содержанию рейдов в портах общего пользования и подходов к причалам общего пользования, содержании судов технического флота (судов, предназначенных для выполнения путевых, навигационно-гидрографических, вспомогательных работ и </w:t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>других</w:t>
      </w:r>
      <w:proofErr w:type="gramEnd"/>
      <w:r w:rsidRPr="0017737D">
        <w:rPr>
          <w:rFonts w:ascii="Times New Roman" w:hAnsi="Times New Roman" w:cs="Times New Roman"/>
          <w:sz w:val="26"/>
          <w:szCs w:val="26"/>
        </w:rPr>
        <w:t xml:space="preserve"> связанных с содержанием судовых ходов </w:t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>работ), содержании инфраструктуры внутренних водных путей, проведение капитального ремонта указанных объектов, содержанию средств навигационного оборудования на внутренних водных путях</w:t>
      </w:r>
      <w:r w:rsidR="009E13F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3.2.2.</w:t>
      </w:r>
      <w:r w:rsidRPr="0017737D">
        <w:rPr>
          <w:rFonts w:ascii="Times New Roman" w:hAnsi="Times New Roman" w:cs="Times New Roman"/>
          <w:sz w:val="26"/>
          <w:szCs w:val="26"/>
        </w:rPr>
        <w:tab/>
        <w:t>Пропуск судов (составов) и иных плавучих объектов через судоходные гидротехнические сооружения;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3.2.3. Организация мероприятий по обеспечению транспортной безопасности объектов транспортной инфраструктуры и транспортных средств, находящихся на балансе Филиала;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3.2.4. Организация мероприятий по обеспечению мобилизационной подготовки, воинского учета и бронирования, мероприятий по гражданской обороне и чрезвычайным ситуациям, защите государственной тайны и конфиденциальных сведений, безопасности шифровальной службы (при наличии);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3.2.5.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Подготовка документации для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дипломирования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 плавсостава судов находящихся на балансе Филиала;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 xml:space="preserve">3.2.6. Подготовка документов для аттестации работников Филиала, в том числе </w:t>
      </w:r>
      <w:r w:rsidR="009B1133" w:rsidRPr="0017737D">
        <w:rPr>
          <w:rFonts w:ascii="Times New Roman" w:hAnsi="Times New Roman" w:cs="Times New Roman"/>
          <w:sz w:val="26"/>
          <w:szCs w:val="26"/>
        </w:rPr>
        <w:t>должности,</w:t>
      </w:r>
      <w:r w:rsidRPr="0017737D">
        <w:rPr>
          <w:rFonts w:ascii="Times New Roman" w:hAnsi="Times New Roman" w:cs="Times New Roman"/>
          <w:sz w:val="26"/>
          <w:szCs w:val="26"/>
        </w:rPr>
        <w:t xml:space="preserve"> которых связаны с вопросами обеспечения безопасности судоходства (при наличии);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3.2.7. Организация проведения работ по ликвидации разливов нефти и нефтепродуктов с судов и объектов речного транспорта;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3.2.8. Выявление и учет бесхозяйных судов, установление их владельцев;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3.2.9. Диспетчерское регулирование движения судов и управление движением судов на участках внутренних водных путей;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lastRenderedPageBreak/>
        <w:t>3.2.10. Навигационное обслуживание судов, информационное обеспечение судов путевой и гидрометеорологической информацией;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3.2.11. Содержание и обслуживание маяков, средств навигационного оборудования Ладожского озера;</w:t>
      </w:r>
    </w:p>
    <w:p w:rsidR="00721223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 xml:space="preserve">3.2.12. Осуществление отстоя, ремонта, технического обслуживания,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слипования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докования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>, стоянки судов и плавучих объектов.</w:t>
      </w:r>
    </w:p>
    <w:p w:rsidR="00E13A62" w:rsidRPr="0017737D" w:rsidRDefault="00E13A62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3.2.13. </w:t>
      </w:r>
      <w:r w:rsidRPr="00E13A62">
        <w:rPr>
          <w:rFonts w:ascii="Times New Roman" w:hAnsi="Times New Roman" w:cs="Times New Roman"/>
          <w:sz w:val="26"/>
          <w:szCs w:val="26"/>
        </w:rPr>
        <w:t>Эксплуатацию опасных производственных объектов.</w:t>
      </w:r>
    </w:p>
    <w:p w:rsidR="00721223" w:rsidRPr="0017737D" w:rsidRDefault="00721223" w:rsidP="00721223">
      <w:p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 xml:space="preserve">Филиал вправе осуществлять за плату виды деятельности, относящиеся </w:t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17737D">
        <w:rPr>
          <w:rFonts w:ascii="Times New Roman" w:hAnsi="Times New Roman" w:cs="Times New Roman"/>
          <w:sz w:val="26"/>
          <w:szCs w:val="26"/>
        </w:rPr>
        <w:t xml:space="preserve"> основным по согласованию с Администрацией. Платные услуги (работы) оказываются для физических и юридических лиц на возмездной основе. Порядок определения и размер платы устанавливается (согласовывается) с Администрацией.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3.3.</w:t>
      </w:r>
      <w:r w:rsidRPr="0017737D">
        <w:rPr>
          <w:rFonts w:ascii="Times New Roman" w:hAnsi="Times New Roman" w:cs="Times New Roman"/>
          <w:sz w:val="26"/>
          <w:szCs w:val="26"/>
        </w:rPr>
        <w:tab/>
        <w:t>Филиал оказывает следующие услуги в области функционирования инфраструктуры внутренних водных путей, в том числе на платной основе: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3.3.1.</w:t>
      </w:r>
      <w:r w:rsidRPr="0017737D">
        <w:rPr>
          <w:rFonts w:ascii="Times New Roman" w:hAnsi="Times New Roman" w:cs="Times New Roman"/>
          <w:sz w:val="26"/>
          <w:szCs w:val="26"/>
        </w:rPr>
        <w:tab/>
        <w:t>Диспетчерское регулирование движения судов и управление движением судов на участках внутренних водных путей, имеющих ограничения по условиям плавания и мониторинг движения судов на остальных участках внутренних водных путей;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3.3.2.</w:t>
      </w:r>
      <w:r w:rsidRPr="0017737D">
        <w:rPr>
          <w:rFonts w:ascii="Times New Roman" w:hAnsi="Times New Roman" w:cs="Times New Roman"/>
          <w:sz w:val="26"/>
          <w:szCs w:val="26"/>
        </w:rPr>
        <w:tab/>
        <w:t>Организация технологической связи на внутреннем водном транспорте;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3.3.3.</w:t>
      </w:r>
      <w:r w:rsidRPr="0017737D">
        <w:rPr>
          <w:rFonts w:ascii="Times New Roman" w:hAnsi="Times New Roman" w:cs="Times New Roman"/>
          <w:sz w:val="26"/>
          <w:szCs w:val="26"/>
        </w:rPr>
        <w:tab/>
        <w:t>Навигационное обслуживание судов, информационное обеспечение судов путевой и гидрометеорологической информацией;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3.3.4.</w:t>
      </w:r>
      <w:r w:rsidRPr="0017737D">
        <w:rPr>
          <w:rFonts w:ascii="Times New Roman" w:hAnsi="Times New Roman" w:cs="Times New Roman"/>
          <w:sz w:val="26"/>
          <w:szCs w:val="26"/>
        </w:rPr>
        <w:tab/>
      </w:r>
      <w:r w:rsidR="009A736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Pr="0017737D">
        <w:rPr>
          <w:rFonts w:ascii="Times New Roman" w:hAnsi="Times New Roman" w:cs="Times New Roman"/>
          <w:sz w:val="26"/>
          <w:szCs w:val="26"/>
        </w:rPr>
        <w:t>судов</w:t>
      </w:r>
      <w:r w:rsidR="009A7369">
        <w:rPr>
          <w:rFonts w:ascii="Times New Roman" w:hAnsi="Times New Roman" w:cs="Times New Roman"/>
          <w:sz w:val="26"/>
          <w:szCs w:val="26"/>
        </w:rPr>
        <w:t xml:space="preserve"> для перевозки спецперсонала</w:t>
      </w:r>
      <w:bookmarkStart w:id="0" w:name="_GoBack"/>
      <w:bookmarkEnd w:id="0"/>
      <w:r w:rsidRPr="0017737D">
        <w:rPr>
          <w:rFonts w:ascii="Times New Roman" w:hAnsi="Times New Roman" w:cs="Times New Roman"/>
          <w:sz w:val="26"/>
          <w:szCs w:val="26"/>
        </w:rPr>
        <w:t>, в том числе при разводке Санкт-Петербургских мостов;</w:t>
      </w:r>
    </w:p>
    <w:p w:rsidR="00721223" w:rsidRPr="0017737D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3.3.5.</w:t>
      </w:r>
      <w:r w:rsidRPr="0017737D">
        <w:rPr>
          <w:rFonts w:ascii="Times New Roman" w:hAnsi="Times New Roman" w:cs="Times New Roman"/>
          <w:sz w:val="26"/>
          <w:szCs w:val="26"/>
        </w:rPr>
        <w:tab/>
        <w:t>Содержание и обслуживание средств навигационного  оборудования.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3.4.</w:t>
      </w:r>
      <w:r w:rsidRPr="0017737D">
        <w:rPr>
          <w:rFonts w:ascii="Times New Roman" w:hAnsi="Times New Roman" w:cs="Times New Roman"/>
          <w:sz w:val="26"/>
          <w:szCs w:val="26"/>
        </w:rPr>
        <w:tab/>
        <w:t>Виды приносящей доход деятельности, осуществляемой Филиалом по договорам с физическими и юридическими лицами на возмездной основе: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Проведение путевых работ (дноуглубительных,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выправительных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>, тральных, дноочистительных, изыскательских и других работ по устройству и содержанию навигационного оборудования на внутренних водных путях), осуществляемых сверх параметров, установленных Государственным заданием, кроме работ, проводимых в соответствии с подпунктом 3.2.1. настоящего Положения;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разработке и осуществлению мероприятий, связанных с обеспечением безопасности судоходства, кроме работ, осуществляемых в соответствии с подпунктом 3.2 настоящего Положения для обеспечения Государственного задания;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При предварительном согласовании с Администрацией подготовка и выдача технических условий для присоединения к электрическим сетям с целью технологического присоединения электроустановок,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 устройств, размещение, проектирование, строительство и эксплуатацию сооружений и объектов на внутренних водных путях, включая береговую полосу;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4.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подъему, хранению, удалению утилизации  затонувшего имущества и его транспортировке, кроме работ для выполнения Государственного задания;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5.</w:t>
      </w:r>
      <w:r w:rsidRPr="0017737D">
        <w:rPr>
          <w:rFonts w:ascii="Times New Roman" w:hAnsi="Times New Roman" w:cs="Times New Roman"/>
          <w:sz w:val="26"/>
          <w:szCs w:val="26"/>
        </w:rPr>
        <w:tab/>
      </w:r>
      <w:r w:rsidRPr="0017737D">
        <w:rPr>
          <w:rFonts w:ascii="Times New Roman" w:hAnsi="Times New Roman" w:cs="Times New Roman"/>
          <w:spacing w:val="-4"/>
          <w:sz w:val="26"/>
          <w:szCs w:val="26"/>
        </w:rPr>
        <w:t>Выполнение мероприятий по обеспечению безопасного прохода  по внутренним водным путям и пропуск через судоходные гидротехнические сооружения судов (составов) и плавучих объектов, габариты которых не соответствуют требованиям, установленным нормативными правовыми актами;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информационных, аналитических и консультационных услуг по вопросам, относящимся к сфере деятельности Филиала;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7.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услуг, связанных с выполнением мероприятий по аварийно-спасательному, ледокольному обеспечению судов (при наличии);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перевозке грузов и пассажиров, экскурсионно-туристическому обслуживанию пассажиров (при наличии), буксировке судов и иных плавучих средств судами и автотранспортом, в том числе находящимся у Администрации на праве оперативного управления и закрепленного за Филиалом;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9.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обслуживанию флота (снятие и переработка нефтесодержащих и сточных вод, сбор сухого мусора, снабжение питьевой водой, снабжение горюче-смазочными материалами), кроме судов, находящихся на праве оперативного управления у Администрации и закрепленных за Филиалом;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10.</w:t>
      </w:r>
      <w:r w:rsidRPr="0017737D">
        <w:rPr>
          <w:rFonts w:ascii="Times New Roman" w:hAnsi="Times New Roman" w:cs="Times New Roman"/>
          <w:sz w:val="26"/>
          <w:szCs w:val="26"/>
        </w:rPr>
        <w:tab/>
      </w:r>
      <w:r w:rsidRPr="0017737D">
        <w:rPr>
          <w:rFonts w:ascii="Times New Roman" w:hAnsi="Times New Roman" w:cs="Times New Roman"/>
          <w:spacing w:val="-4"/>
          <w:sz w:val="26"/>
          <w:szCs w:val="26"/>
        </w:rPr>
        <w:t>Оказание услуг по погрузочно-разгрузочным работам, а также по перевалке и хранению грузов в отведенных для этого местах, включая причалы и порты;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11.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организации и проведению водолазных работ;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12.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Оказание услуг по производству, поставке и установке  путевого оборудования для внутренних водных путей (береговое, плавучее навигационное и светосигнальное оборудование; средства связи и радионавигации;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боновые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 заграждения и другое), кроме оборудования, предназначенного для обеспечения государственного задания;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13.</w:t>
      </w:r>
      <w:r w:rsidRPr="0017737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 xml:space="preserve">Оказание услуг по хранению и поставке грунтов, нерудных строительных материалов, образующихся в процессе проведения путевых работ и (или) разработке и эксплуатации месторождений на береговой полосе и за пределами береговой полосы в специально отведенных местах, в русле и </w:t>
      </w:r>
      <w:r w:rsidRPr="0017737D">
        <w:rPr>
          <w:rFonts w:ascii="Times New Roman" w:hAnsi="Times New Roman" w:cs="Times New Roman"/>
          <w:sz w:val="26"/>
          <w:szCs w:val="26"/>
        </w:rPr>
        <w:lastRenderedPageBreak/>
        <w:t>вдоль русла реки, в порядке, установленном законодательством Российской Федерации, а также по поиску и разведке таких месторождений, маркшейдерские работы и услуги;</w:t>
      </w:r>
      <w:proofErr w:type="gramEnd"/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14.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поставке, выработке и/или передаче тепловой и электрической энергии, по водоснабжению и водоотведению для населенных пунктов, предприятий, организаций и населения в территориальных границах деятельности Филиала (при наличии);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15.</w:t>
      </w:r>
      <w:r w:rsidRPr="0017737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7737D">
        <w:rPr>
          <w:rFonts w:ascii="Times New Roman" w:hAnsi="Times New Roman" w:cs="Times New Roman"/>
          <w:spacing w:val="-2"/>
          <w:sz w:val="26"/>
          <w:szCs w:val="26"/>
        </w:rPr>
        <w:t xml:space="preserve">Оказание услуг по снабжению юридических и физических лиц лесоматериалами и </w:t>
      </w:r>
      <w:proofErr w:type="spellStart"/>
      <w:r w:rsidRPr="0017737D">
        <w:rPr>
          <w:rFonts w:ascii="Times New Roman" w:hAnsi="Times New Roman" w:cs="Times New Roman"/>
          <w:spacing w:val="-2"/>
          <w:sz w:val="26"/>
          <w:szCs w:val="26"/>
        </w:rPr>
        <w:t>пилопродукцией</w:t>
      </w:r>
      <w:proofErr w:type="spellEnd"/>
      <w:r w:rsidRPr="0017737D">
        <w:rPr>
          <w:rFonts w:ascii="Times New Roman" w:hAnsi="Times New Roman" w:cs="Times New Roman"/>
          <w:spacing w:val="-2"/>
          <w:sz w:val="26"/>
          <w:szCs w:val="26"/>
        </w:rPr>
        <w:t>, образующихся в процессе рубки с целью обеспечения видимости береговых средств навигационного оборудования, безопасности судоходства и выполнения  геодезического обоснования при геодезических съемках участков русел, произрастающих на береговой полосе  вне земель лесного фонда деревьев и кустарников, а так же в результате распиловки приобретаемых бревен для распиловки и строгания;</w:t>
      </w:r>
      <w:proofErr w:type="gramEnd"/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16.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Оказание услуг по предоставлению мест отстоя, ремонта, технического обслуживания,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слипования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докования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, стоянки судов и  плавучих объектов, в том числе у причалов, в портах и на их акваториях,  у причалов гидротехнических сооружений;  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17.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проверке и замеру, оценке технического состояния электрооборудования и электропроводки судов, зданий и сооружений и толщины корпуса судов;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18.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засыпке разрываемых и размываемых берегов, по защите строений и конструкций от размыва путем намыва пляжей,  строительства грунтовых дамб и других гидротехнических сооружений;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19.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очистке берегов, водоемов от затопленных судов, древесины, габаритных предметов и вредных загрязнений с последующим захоронением в специально отведенных карьерах;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20.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разработке подводных траншей и котлованов под трубопроводы (дюкеры), кабели и иные сооружения, ограждение знаками судоходной обстановки оголовков водоприемников, выпусков, дюкеров и других сооружений, примыкающих или пересекающих водные объекты;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21.</w:t>
      </w:r>
      <w:r w:rsidRPr="0017737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 xml:space="preserve">Оказание услуг по освидетельствованию и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дефектации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 судовых механизмов и грузоподъемных устройств, механизмов и металлоконструкций гидротехнических сооружений, судового оборудования связи и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электронавигации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>, средств вычислительной техники судов, по теплотехническому контролю судовых дизелей и замеров вредных выбросов с выдачей актов установленного образца, кроме судов и гидротехнических сооружений, находящихся на праве оперативного управления у Администрации и закрепленных за Филиалом;</w:t>
      </w:r>
      <w:proofErr w:type="gramEnd"/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lastRenderedPageBreak/>
        <w:t>22.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проверке и ремонту спасательных средств судов, кроме судов, находящихся на праве оперативного управления у Администрации и закрепленных за Филиалом;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23.</w:t>
      </w:r>
      <w:r w:rsidRPr="0017737D">
        <w:rPr>
          <w:rFonts w:ascii="Times New Roman" w:hAnsi="Times New Roman" w:cs="Times New Roman"/>
          <w:sz w:val="26"/>
          <w:szCs w:val="26"/>
        </w:rPr>
        <w:tab/>
        <w:t>Производство и обеспечение кислородом и сжатым воздухом судов по заявкам юридических и физических лиц (при наличии);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24.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содержанию, реконструкции, модернизации, техническому перевооружению, ремонту и строительству производственных и вспомогательных береговых объектов, зданий, сооружений и комплексов, в том числе гидротехнических сооружений, и судов;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25.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возмездному хранению, переработке (перевалке) нефти и других видов нефтепродуктов и снабжению ими юридических и физических лиц, а также по проведению лабораторного анализа нефти и нефтепродуктов;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26.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размещению работников Администрации и Филиала (а также иных физических лиц, осуществляющих деятельность, направленную на достижение целей деятельности Филиала) для краткосрочного пребывания в служебных и жилых помещениях, находящихся в оперативном управлении Администрации и закрепленных за Филиалом;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27.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ликвидации последствий аварий, происшествий, разливов нефтепродуктов в результате произошедших чрезвычайных ситуаций;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28.</w:t>
      </w:r>
      <w:r w:rsidRPr="0017737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 xml:space="preserve">Оказание услуг по выполнению мероприятий, направленных на ликвидацию последствий и ущерба, создавших препятствия и угрозу безопасному судоходству и ухудшение экологической ситуации, возникших  в результате виновных действий юридических и физических лиц на внутренних водных путях и гидротехнических сооружениях (установка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боновых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 заграждений, сбор и транспортировка разлившихся нефтепродуктов, подъем затонувших и увод аварийных судов с судового хода, восстановление гидротехнических сооружений и др.).</w:t>
      </w:r>
      <w:proofErr w:type="gramEnd"/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29.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ремонту, монтажу, снабжению, наладочным работам, проведению испытаний судового оборудования и снаряжения, навигационных приборов и корпусов судов, кроме оборудования судов, находящихся на праве оперативного управления у Администрации и закрепленных за Филиалом;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30.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собственных механических, деревообрабатывающих, металлообрабатывающих и иных производств, и поставка их продукции;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31.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услуг, связанных с использованием специализированной техники, оказание геодезических и картографических услуг;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32.</w:t>
      </w:r>
      <w:r w:rsidRPr="0017737D">
        <w:rPr>
          <w:rFonts w:ascii="Times New Roman" w:hAnsi="Times New Roman" w:cs="Times New Roman"/>
          <w:sz w:val="26"/>
          <w:szCs w:val="26"/>
        </w:rPr>
        <w:tab/>
        <w:t>Организация мероприятий по пропуску негабаритных судов и иных плавучих объектов через судоходные гидротехнические сооружения;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lastRenderedPageBreak/>
        <w:t>33.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перекачке воды и водоснабжению, выдача технических условий на забор воды;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34.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комплексных услуг по обеспечению прохода иностранных судов, включая пропуск судов, по внутренним водным путям в пределах территориальных границ деятельности Филиала в соответствии с законодательством Российской Федерации;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35.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приему и очистке сточных вод (при наличии);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36.</w:t>
      </w:r>
      <w:r w:rsidRPr="0017737D">
        <w:rPr>
          <w:rFonts w:ascii="Times New Roman" w:hAnsi="Times New Roman" w:cs="Times New Roman"/>
          <w:sz w:val="26"/>
          <w:szCs w:val="26"/>
        </w:rPr>
        <w:tab/>
        <w:t>Сдача в аренду имущества, находящегося на праве оперативного управления Администрации и закрепленного за Филиалом;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37.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по содержанию имущества, в том числе недвижимого, включая объекты жилого фонда и социальной сферы (при наличии);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38.</w:t>
      </w:r>
      <w:r w:rsidRPr="0017737D">
        <w:rPr>
          <w:rFonts w:ascii="Times New Roman" w:hAnsi="Times New Roman" w:cs="Times New Roman"/>
          <w:sz w:val="26"/>
          <w:szCs w:val="26"/>
        </w:rPr>
        <w:tab/>
        <w:t>Оказание услуг испытательной лабораторией по инструментальным замерам, оценке производственной среды и трудового процесса, специальной оценке условий труда (при наличии);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39.</w:t>
      </w:r>
      <w:r w:rsidRPr="0017737D">
        <w:rPr>
          <w:rFonts w:ascii="Times New Roman" w:hAnsi="Times New Roman" w:cs="Times New Roman"/>
          <w:sz w:val="26"/>
          <w:szCs w:val="26"/>
        </w:rPr>
        <w:tab/>
        <w:t>Предоставление судов (с командой) для иных целей.</w:t>
      </w:r>
    </w:p>
    <w:p w:rsidR="00721223" w:rsidRPr="0017737D" w:rsidRDefault="00721223" w:rsidP="00721223">
      <w:p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40.</w:t>
      </w:r>
      <w:r w:rsidRPr="0017737D">
        <w:rPr>
          <w:rFonts w:ascii="Times New Roman" w:hAnsi="Times New Roman" w:cs="Times New Roman"/>
          <w:sz w:val="26"/>
          <w:szCs w:val="26"/>
        </w:rPr>
        <w:tab/>
        <w:t>Участие в проводимых на внутренних водных путях мероприятиях.</w:t>
      </w:r>
    </w:p>
    <w:p w:rsidR="00721223" w:rsidRPr="0017737D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7737D">
        <w:rPr>
          <w:rFonts w:ascii="Times New Roman" w:hAnsi="Times New Roman" w:cs="Times New Roman"/>
          <w:sz w:val="26"/>
          <w:szCs w:val="26"/>
        </w:rPr>
        <w:t xml:space="preserve">Право Филиала осуществлять деятельность, на которую в соответствии с законодательством Российской Федерации требуется специальное разрешение - лицензия (членство в саморегулируемой организации или иное разрешение), возникает у Филиала с момента получения указанного разрешения или в указанный в ней срок и прекращается по истечении срока её действия, если иное не предусмотрено законодательством Российской Федерации. </w:t>
      </w:r>
      <w:proofErr w:type="gramEnd"/>
    </w:p>
    <w:p w:rsidR="00721223" w:rsidRPr="0017737D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Филиал осуществляет деятельность и совершает юридические действия от имени Администрации, не противоречащие законодательству Российской Федерации, уставу Администрации и настоящему Положению, локально-нормативным актам Администрации, ее поручениям.</w:t>
      </w:r>
    </w:p>
    <w:p w:rsidR="00721223" w:rsidRPr="0017737D" w:rsidRDefault="00721223" w:rsidP="00721223">
      <w:pPr>
        <w:spacing w:before="240" w:after="24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t>4.</w:t>
      </w:r>
      <w:r w:rsidRPr="0017737D">
        <w:rPr>
          <w:rFonts w:ascii="Times New Roman" w:hAnsi="Times New Roman" w:cs="Times New Roman"/>
          <w:b/>
          <w:sz w:val="26"/>
          <w:szCs w:val="26"/>
        </w:rPr>
        <w:tab/>
        <w:t>Имущество Филиала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4.1.</w:t>
      </w:r>
      <w:r w:rsidRPr="0017737D">
        <w:rPr>
          <w:rFonts w:ascii="Times New Roman" w:hAnsi="Times New Roman" w:cs="Times New Roman"/>
          <w:sz w:val="26"/>
          <w:szCs w:val="26"/>
        </w:rPr>
        <w:tab/>
        <w:t>Имущество Филиала (движимое и недвижимое) находится в федеральной собственности, закреплено за Администрацией на соответственном вещном праве и учитывается на самостоятельном балансе Филиала. Филиал осуществляет в отношении этого имущества право пользования исключительно для целей и задач, предусмотренных настоящим Положением.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4.2.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Источником формирования имущества Филиала является: </w:t>
      </w:r>
    </w:p>
    <w:p w:rsidR="00721223" w:rsidRDefault="00721223" w:rsidP="00721223">
      <w:pPr>
        <w:spacing w:after="12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-</w:t>
      </w:r>
      <w:r w:rsidRPr="0017737D">
        <w:rPr>
          <w:rFonts w:ascii="Times New Roman" w:hAnsi="Times New Roman" w:cs="Times New Roman"/>
          <w:sz w:val="26"/>
          <w:szCs w:val="26"/>
        </w:rPr>
        <w:tab/>
      </w:r>
      <w:r w:rsidR="00764D07" w:rsidRPr="00764D07">
        <w:rPr>
          <w:rFonts w:ascii="Times New Roman" w:hAnsi="Times New Roman" w:cs="Times New Roman"/>
          <w:sz w:val="26"/>
          <w:szCs w:val="26"/>
        </w:rPr>
        <w:t>Имущество, переданное Администрации на праве оперативного управления и приобретенное за счет средств федерального бюджета Российской Федерации</w:t>
      </w:r>
      <w:r w:rsidR="00E57273" w:rsidRPr="0017737D">
        <w:rPr>
          <w:rFonts w:ascii="Times New Roman" w:hAnsi="Times New Roman" w:cs="Times New Roman"/>
          <w:sz w:val="26"/>
          <w:szCs w:val="26"/>
        </w:rPr>
        <w:t>;</w:t>
      </w:r>
    </w:p>
    <w:p w:rsidR="00764D07" w:rsidRDefault="00764D07" w:rsidP="00721223">
      <w:pPr>
        <w:spacing w:after="12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        </w:t>
      </w:r>
      <w:r w:rsidRPr="00764D07">
        <w:rPr>
          <w:rFonts w:ascii="Times New Roman" w:hAnsi="Times New Roman" w:cs="Times New Roman"/>
          <w:sz w:val="26"/>
          <w:szCs w:val="26"/>
        </w:rPr>
        <w:t>Имущество, приобретенное за счет средств, полученных от осуществления приносящей доход деятельности;</w:t>
      </w:r>
    </w:p>
    <w:p w:rsidR="00764D07" w:rsidRPr="0017737D" w:rsidRDefault="00764D07" w:rsidP="00721223">
      <w:pPr>
        <w:spacing w:after="12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</w:t>
      </w:r>
      <w:r w:rsidRPr="00764D07">
        <w:rPr>
          <w:rFonts w:ascii="Times New Roman" w:hAnsi="Times New Roman" w:cs="Times New Roman"/>
          <w:sz w:val="26"/>
          <w:szCs w:val="26"/>
        </w:rPr>
        <w:t>Имущество, приобретенное за счет средств от иных источников, предусмотренных законодательством Российской Федерации.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4.3.</w:t>
      </w:r>
      <w:r w:rsidRPr="0017737D">
        <w:rPr>
          <w:rFonts w:ascii="Times New Roman" w:hAnsi="Times New Roman" w:cs="Times New Roman"/>
          <w:sz w:val="26"/>
          <w:szCs w:val="26"/>
        </w:rPr>
        <w:tab/>
        <w:t>Право пользования находящимся в оперативном управлении и постоянном (бессрочного) пользования у Администрации имуществом возникает у Филиала с момента передачи (наделения, закрепления) имущества, если иное не установлено законом и иными правовыми актами или решением собственника.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4.4.</w:t>
      </w:r>
      <w:r w:rsidRPr="0017737D">
        <w:rPr>
          <w:rFonts w:ascii="Times New Roman" w:hAnsi="Times New Roman" w:cs="Times New Roman"/>
          <w:sz w:val="26"/>
          <w:szCs w:val="26"/>
        </w:rPr>
        <w:tab/>
      </w:r>
      <w:r w:rsidRPr="0017737D">
        <w:rPr>
          <w:rFonts w:ascii="Times New Roman" w:hAnsi="Times New Roman" w:cs="Times New Roman"/>
          <w:spacing w:val="-4"/>
          <w:sz w:val="26"/>
          <w:szCs w:val="26"/>
        </w:rPr>
        <w:t>По поручению или согласованию с Администрацией имущество может приобретаться Филиалом за счет различных источников. Приобретенное имущество поступает в оперативное управление Администрации, учитывается на балансе Филиала отдельно. Филиал по отношению данного имущества осуществляет право пользования исключительно для целей и задач, предусмотренных настоящим Положением. Филиал предоставляет сведения о таком имуществе в Администрацию.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4.5.</w:t>
      </w:r>
      <w:r w:rsidRPr="0017737D">
        <w:rPr>
          <w:rFonts w:ascii="Times New Roman" w:hAnsi="Times New Roman" w:cs="Times New Roman"/>
          <w:sz w:val="26"/>
          <w:szCs w:val="26"/>
        </w:rPr>
        <w:tab/>
        <w:t>Продукция и доходы от использования имущества, находящегося в пользовании Филиала, а также имущество, приобретенное Филиалом по договору или иным основаниям, поступают в оперативное управление Администрации в порядке, установленном законодательством Российской Федерации. Филиал не вправе совершать сделки, возможным последствием которых является отчуждение или обременение имущества, закрепленного за ним.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4.6.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Распоряжение недвижимым </w:t>
      </w:r>
      <w:r w:rsidR="0086163C">
        <w:rPr>
          <w:rFonts w:ascii="Times New Roman" w:hAnsi="Times New Roman" w:cs="Times New Roman"/>
          <w:sz w:val="26"/>
          <w:szCs w:val="26"/>
        </w:rPr>
        <w:t xml:space="preserve">и особо ценным </w:t>
      </w:r>
      <w:r w:rsidRPr="0017737D">
        <w:rPr>
          <w:rFonts w:ascii="Times New Roman" w:hAnsi="Times New Roman" w:cs="Times New Roman"/>
          <w:sz w:val="26"/>
          <w:szCs w:val="26"/>
        </w:rPr>
        <w:t>имуществом (продажа, списание, сдача в аренду или отчуждение иным способом) производится только с согласия Администрации и в случаях, установленных законом, при наличии соответствующего разрешения Федерального агентства морского и речного транспорта и Федерального агентства по управлению государственным имуществом.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4.7.</w:t>
      </w:r>
      <w:r w:rsidRPr="0017737D">
        <w:rPr>
          <w:rFonts w:ascii="Times New Roman" w:hAnsi="Times New Roman" w:cs="Times New Roman"/>
          <w:sz w:val="26"/>
          <w:szCs w:val="26"/>
        </w:rPr>
        <w:tab/>
        <w:t>Администрация вправе изъять излишнее, не используемое, либо используемое не по назначения, имущество и распорядиться им по своему усмотрению.</w:t>
      </w:r>
    </w:p>
    <w:p w:rsidR="00721223" w:rsidRPr="0017737D" w:rsidRDefault="00721223" w:rsidP="00721223">
      <w:pPr>
        <w:spacing w:before="240" w:after="24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t>5.</w:t>
      </w:r>
      <w:r w:rsidRPr="0017737D">
        <w:rPr>
          <w:rFonts w:ascii="Times New Roman" w:hAnsi="Times New Roman" w:cs="Times New Roman"/>
          <w:b/>
          <w:sz w:val="26"/>
          <w:szCs w:val="26"/>
        </w:rPr>
        <w:tab/>
        <w:t>Финансирование Филиала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5.1.</w:t>
      </w:r>
      <w:r w:rsidRPr="0017737D">
        <w:rPr>
          <w:rFonts w:ascii="Times New Roman" w:hAnsi="Times New Roman" w:cs="Times New Roman"/>
          <w:sz w:val="26"/>
          <w:szCs w:val="26"/>
        </w:rPr>
        <w:tab/>
        <w:t>Источниками финансового обеспечения деятельности Филиала являются: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5.1.1.</w:t>
      </w:r>
      <w:r w:rsidRPr="0017737D">
        <w:rPr>
          <w:rFonts w:ascii="Times New Roman" w:hAnsi="Times New Roman" w:cs="Times New Roman"/>
          <w:sz w:val="26"/>
          <w:szCs w:val="26"/>
        </w:rPr>
        <w:tab/>
        <w:t>Перечисления от Администрации средств федерального бюджета Российской Федерации в виде:</w:t>
      </w:r>
    </w:p>
    <w:p w:rsidR="00721223" w:rsidRPr="0017737D" w:rsidRDefault="00721223" w:rsidP="00721223">
      <w:pPr>
        <w:spacing w:after="24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 xml:space="preserve">5.1.1.1. Субсидии на возмещение нормативных затрат, связанных с оказанием Администрацией в соответствии с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Госзаданием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 государственных услуг (выполнением работ);</w:t>
      </w:r>
    </w:p>
    <w:p w:rsidR="00721223" w:rsidRPr="0017737D" w:rsidRDefault="00721223" w:rsidP="00721223">
      <w:pPr>
        <w:spacing w:after="24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 xml:space="preserve">5.1.1.2. Бюджетных ассигнований на осуществление бюджетных инвестиций в объекты капитального строительства государственной собственности </w:t>
      </w:r>
      <w:r w:rsidRPr="0017737D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 в форме капитальных вложений в основные средства государственных учреждений;</w:t>
      </w:r>
    </w:p>
    <w:p w:rsidR="00721223" w:rsidRPr="0017737D" w:rsidRDefault="00721223" w:rsidP="00721223">
      <w:pPr>
        <w:spacing w:after="24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5.1.1.3. Субсидий на иные цели (целевые субсидии);</w:t>
      </w:r>
    </w:p>
    <w:p w:rsidR="00721223" w:rsidRPr="0017737D" w:rsidRDefault="00721223" w:rsidP="00721223">
      <w:pPr>
        <w:spacing w:after="24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5.1.1.4. Неиспользованны</w:t>
      </w:r>
      <w:r w:rsidR="00740C17">
        <w:rPr>
          <w:rFonts w:ascii="Times New Roman" w:hAnsi="Times New Roman" w:cs="Times New Roman"/>
          <w:sz w:val="26"/>
          <w:szCs w:val="26"/>
        </w:rPr>
        <w:t>х</w:t>
      </w:r>
      <w:r w:rsidRPr="0017737D">
        <w:rPr>
          <w:rFonts w:ascii="Times New Roman" w:hAnsi="Times New Roman" w:cs="Times New Roman"/>
          <w:sz w:val="26"/>
          <w:szCs w:val="26"/>
        </w:rPr>
        <w:t xml:space="preserve"> в предыдущем финансовом году и разрешенны</w:t>
      </w:r>
      <w:r w:rsidR="00740C17">
        <w:rPr>
          <w:rFonts w:ascii="Times New Roman" w:hAnsi="Times New Roman" w:cs="Times New Roman"/>
          <w:sz w:val="26"/>
          <w:szCs w:val="26"/>
        </w:rPr>
        <w:t>х</w:t>
      </w:r>
      <w:r w:rsidRPr="0017737D">
        <w:rPr>
          <w:rFonts w:ascii="Times New Roman" w:hAnsi="Times New Roman" w:cs="Times New Roman"/>
          <w:sz w:val="26"/>
          <w:szCs w:val="26"/>
        </w:rPr>
        <w:t xml:space="preserve"> к использованию </w:t>
      </w:r>
      <w:r w:rsidR="00740C17">
        <w:rPr>
          <w:rFonts w:ascii="Times New Roman" w:hAnsi="Times New Roman" w:cs="Times New Roman"/>
          <w:sz w:val="26"/>
          <w:szCs w:val="26"/>
        </w:rPr>
        <w:t>в текущем финансовом году остатков</w:t>
      </w:r>
      <w:r w:rsidRPr="0017737D">
        <w:rPr>
          <w:rFonts w:ascii="Times New Roman" w:hAnsi="Times New Roman" w:cs="Times New Roman"/>
          <w:sz w:val="26"/>
          <w:szCs w:val="26"/>
        </w:rPr>
        <w:t xml:space="preserve"> субсидий, указанных в п. 5.1.1.3 и п. 5.1.1.5. Устава;</w:t>
      </w:r>
    </w:p>
    <w:p w:rsidR="00721223" w:rsidRPr="0017737D" w:rsidRDefault="00721223" w:rsidP="00721223">
      <w:pPr>
        <w:spacing w:after="24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5.1.1.5. Субсидий на осуществление капитальных вложений в объекты капитального строительства государственной (муниципальной) собственности и приобретение объектов недвижимого имущества в государственную (муниципальную) собственность.</w:t>
      </w:r>
    </w:p>
    <w:p w:rsidR="00721223" w:rsidRPr="0017737D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5.1.2.</w:t>
      </w:r>
      <w:r w:rsidRPr="0017737D">
        <w:rPr>
          <w:rFonts w:ascii="Times New Roman" w:hAnsi="Times New Roman" w:cs="Times New Roman"/>
          <w:sz w:val="26"/>
          <w:szCs w:val="26"/>
        </w:rPr>
        <w:tab/>
        <w:t>Средства, полученные от осуществления приносящей доход деятельности;</w:t>
      </w:r>
    </w:p>
    <w:p w:rsidR="00721223" w:rsidRPr="0017737D" w:rsidRDefault="00721223" w:rsidP="00721223">
      <w:pPr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7737D">
        <w:rPr>
          <w:rFonts w:ascii="Times New Roman" w:hAnsi="Times New Roman" w:cs="Times New Roman"/>
          <w:spacing w:val="-4"/>
          <w:sz w:val="26"/>
          <w:szCs w:val="26"/>
        </w:rPr>
        <w:t>5.1.3.</w:t>
      </w:r>
      <w:r w:rsidRPr="0017737D">
        <w:rPr>
          <w:rFonts w:ascii="Times New Roman" w:hAnsi="Times New Roman" w:cs="Times New Roman"/>
          <w:spacing w:val="-4"/>
          <w:sz w:val="26"/>
          <w:szCs w:val="26"/>
        </w:rPr>
        <w:tab/>
        <w:t>Иные источники, предусмотренные законодательством Российской Федерации.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5.2.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Финансовое обеспечение деятельности Филиала осуществляется в соответствии с </w:t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>утвержденным</w:t>
      </w:r>
      <w:proofErr w:type="gramEnd"/>
      <w:r w:rsidRPr="0017737D">
        <w:rPr>
          <w:rFonts w:ascii="Times New Roman" w:hAnsi="Times New Roman" w:cs="Times New Roman"/>
          <w:sz w:val="26"/>
          <w:szCs w:val="26"/>
        </w:rPr>
        <w:t xml:space="preserve"> Администрацией ПФХД.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5.3.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Филиал осуществляет операции </w:t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>с поступающими ему в соответствии с законодательством Российской Федерации средствами через лицевые счета в территориальном органе</w:t>
      </w:r>
      <w:proofErr w:type="gramEnd"/>
      <w:r w:rsidRPr="0017737D">
        <w:rPr>
          <w:rFonts w:ascii="Times New Roman" w:hAnsi="Times New Roman" w:cs="Times New Roman"/>
          <w:sz w:val="26"/>
          <w:szCs w:val="26"/>
        </w:rPr>
        <w:t xml:space="preserve"> федерального казначейства.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5.4.</w:t>
      </w:r>
      <w:r w:rsidRPr="0017737D">
        <w:rPr>
          <w:rFonts w:ascii="Times New Roman" w:hAnsi="Times New Roman" w:cs="Times New Roman"/>
          <w:sz w:val="26"/>
          <w:szCs w:val="26"/>
        </w:rPr>
        <w:tab/>
        <w:t>Кассовые выплаты за счет средств Филиала осуществляются территориальными органами федерального казначейства в порядке, установленном федеральным казначейством от имени и по поручению Филиала, в пределах остатков средств, поступивших в Филиал.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 xml:space="preserve">5.5. </w:t>
      </w:r>
      <w:r w:rsidRPr="001773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Филиала планируется и учитывается в составе планов Администрации.</w:t>
      </w:r>
    </w:p>
    <w:p w:rsidR="00721223" w:rsidRPr="0017737D" w:rsidRDefault="00721223" w:rsidP="00721223">
      <w:pPr>
        <w:spacing w:before="240" w:after="24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t>6.</w:t>
      </w:r>
      <w:r w:rsidRPr="0017737D">
        <w:rPr>
          <w:rFonts w:ascii="Times New Roman" w:hAnsi="Times New Roman" w:cs="Times New Roman"/>
          <w:b/>
          <w:sz w:val="26"/>
          <w:szCs w:val="26"/>
        </w:rPr>
        <w:tab/>
        <w:t>Организация деятельности Филиала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6.1.</w:t>
      </w:r>
      <w:r w:rsidRPr="0017737D">
        <w:rPr>
          <w:rFonts w:ascii="Times New Roman" w:hAnsi="Times New Roman" w:cs="Times New Roman"/>
          <w:sz w:val="26"/>
          <w:szCs w:val="26"/>
        </w:rPr>
        <w:tab/>
        <w:t>Взаимоотношение Филиала с другими юридическими и физическими лицами осуществляется на основании деловой переписки, контрактов, договоров, соглашений, заключенных в порядке, установленном законодательством Российской Федерации.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6.2.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Филиал осуществляет деятельность, не противоречащую законодательству, Уставу, настоящему Положению, локально-нормативным актам Администрации, ее поручениям. 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6.3.</w:t>
      </w:r>
      <w:r w:rsidRPr="0017737D">
        <w:rPr>
          <w:rFonts w:ascii="Times New Roman" w:hAnsi="Times New Roman" w:cs="Times New Roman"/>
          <w:sz w:val="26"/>
          <w:szCs w:val="26"/>
        </w:rPr>
        <w:tab/>
        <w:t>Филиал имеет право: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6.3.1.</w:t>
      </w:r>
      <w:r w:rsidRPr="0017737D">
        <w:rPr>
          <w:rFonts w:ascii="Times New Roman" w:hAnsi="Times New Roman" w:cs="Times New Roman"/>
          <w:sz w:val="26"/>
          <w:szCs w:val="26"/>
        </w:rPr>
        <w:tab/>
        <w:t>Получать от Администрации информацию, необходимую для осуществления своей деятельности;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lastRenderedPageBreak/>
        <w:t>6.3.2.</w:t>
      </w:r>
      <w:r w:rsidRPr="0017737D">
        <w:rPr>
          <w:rFonts w:ascii="Times New Roman" w:hAnsi="Times New Roman" w:cs="Times New Roman"/>
          <w:sz w:val="26"/>
          <w:szCs w:val="26"/>
        </w:rPr>
        <w:tab/>
        <w:t>Получать от организаций, независимо от их организационно-правовой формы, сведения, необходимые для осуществления возложенных на него полномочий и функций;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6.3.3.</w:t>
      </w:r>
      <w:r w:rsidRPr="0017737D">
        <w:rPr>
          <w:rFonts w:ascii="Times New Roman" w:hAnsi="Times New Roman" w:cs="Times New Roman"/>
          <w:sz w:val="26"/>
          <w:szCs w:val="26"/>
        </w:rPr>
        <w:tab/>
        <w:t>В рамках ПФХД приобретать или арендовать основные средства;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6.3.4.</w:t>
      </w:r>
      <w:r w:rsidRPr="0017737D">
        <w:rPr>
          <w:rFonts w:ascii="Times New Roman" w:hAnsi="Times New Roman" w:cs="Times New Roman"/>
          <w:sz w:val="26"/>
          <w:szCs w:val="26"/>
        </w:rPr>
        <w:tab/>
        <w:t>Устанавливать для работников Филиала отпуска, социальные льготы и гарантии, организовывать медицинское</w:t>
      </w:r>
      <w:r w:rsidRPr="0017737D">
        <w:rPr>
          <w:rFonts w:ascii="Times New Roman" w:hAnsi="Times New Roman" w:cs="Times New Roman"/>
          <w:sz w:val="26"/>
          <w:szCs w:val="26"/>
        </w:rPr>
        <w:tab/>
        <w:t>обслуживание</w:t>
      </w:r>
      <w:r w:rsidRPr="0017737D">
        <w:rPr>
          <w:rFonts w:ascii="Times New Roman" w:hAnsi="Times New Roman" w:cs="Times New Roman"/>
          <w:sz w:val="26"/>
          <w:szCs w:val="26"/>
        </w:rPr>
        <w:tab/>
        <w:t>работников в соответствии с законодательством Российской Федерации, локальными нормативными актами Администрации;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6.3.5.</w:t>
      </w:r>
      <w:r w:rsidRPr="0017737D">
        <w:rPr>
          <w:rFonts w:ascii="Times New Roman" w:hAnsi="Times New Roman" w:cs="Times New Roman"/>
          <w:sz w:val="26"/>
          <w:szCs w:val="26"/>
        </w:rPr>
        <w:tab/>
        <w:t>Поднимать, удалять или уничтожать затонувшее имущество в случаях, установленных законодательством Российской Федерации;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6.3.6.</w:t>
      </w:r>
      <w:r w:rsidRPr="0017737D">
        <w:rPr>
          <w:rFonts w:ascii="Times New Roman" w:hAnsi="Times New Roman" w:cs="Times New Roman"/>
          <w:sz w:val="26"/>
          <w:szCs w:val="26"/>
        </w:rPr>
        <w:tab/>
        <w:t>Осуществлять</w:t>
      </w:r>
      <w:r w:rsidRPr="0017737D">
        <w:rPr>
          <w:rFonts w:ascii="Times New Roman" w:hAnsi="Times New Roman" w:cs="Times New Roman"/>
          <w:sz w:val="26"/>
          <w:szCs w:val="26"/>
        </w:rPr>
        <w:tab/>
        <w:t>мероприятия по защите</w:t>
      </w:r>
      <w:r w:rsidRPr="0017737D">
        <w:rPr>
          <w:rFonts w:ascii="Times New Roman" w:hAnsi="Times New Roman" w:cs="Times New Roman"/>
          <w:sz w:val="26"/>
          <w:szCs w:val="26"/>
        </w:rPr>
        <w:tab/>
        <w:t>государственной тайны и конфиденциальных сведений;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6.3.7.</w:t>
      </w:r>
      <w:r w:rsidRPr="0017737D">
        <w:rPr>
          <w:rFonts w:ascii="Times New Roman" w:hAnsi="Times New Roman" w:cs="Times New Roman"/>
          <w:sz w:val="26"/>
          <w:szCs w:val="26"/>
        </w:rPr>
        <w:tab/>
        <w:t>Устанавливать собственнику затонувшего имущества порядок и сроки его подъёма в соответствии с законодательством Российской Федерации и локальными актами Администрации;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6.3.8.</w:t>
      </w:r>
      <w:r w:rsidRPr="0017737D">
        <w:rPr>
          <w:rFonts w:ascii="Times New Roman" w:hAnsi="Times New Roman" w:cs="Times New Roman"/>
          <w:sz w:val="26"/>
          <w:szCs w:val="26"/>
        </w:rPr>
        <w:tab/>
        <w:t>Осуществлять</w:t>
      </w:r>
      <w:r w:rsidRPr="0017737D">
        <w:rPr>
          <w:rFonts w:ascii="Times New Roman" w:hAnsi="Times New Roman" w:cs="Times New Roman"/>
          <w:sz w:val="26"/>
          <w:szCs w:val="26"/>
        </w:rPr>
        <w:tab/>
        <w:t>мероприятия по ликвидации ущерба, возникшего в результате виновных действий юридических и физических лиц на внутренних водных путях, гидротехнических сооружениях и опасных производственных объектах;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6.3.9.</w:t>
      </w:r>
      <w:r w:rsidRPr="0017737D">
        <w:rPr>
          <w:rFonts w:ascii="Times New Roman" w:hAnsi="Times New Roman" w:cs="Times New Roman"/>
          <w:sz w:val="26"/>
          <w:szCs w:val="26"/>
        </w:rPr>
        <w:tab/>
        <w:t>На возмещение ущерба, возникшего в результате виновных действий юридических и физических лиц на внутренних водных путях и гидротехнических сооружениях (в т.ч. через выплаты страховыми компаниями);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6.3.10. На возмещение затрат по содержанию жилого фонда и объектов социальной сферы, находящихся на балансе;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6.3.11. Осуществить в порядке, установленном законодательством Российской Федерации, капитальный и текущий ремонт производственных и вспомогательных объектов и иных объектов недвижимости, закрепленных за Филиалом;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6.3.12.</w:t>
      </w:r>
      <w:r w:rsidRPr="0017737D">
        <w:rPr>
          <w:rFonts w:ascii="Times New Roman" w:hAnsi="Times New Roman" w:cs="Times New Roman"/>
          <w:sz w:val="26"/>
          <w:szCs w:val="26"/>
        </w:rPr>
        <w:tab/>
        <w:t>Принимать решение об ограничении или о запрещении движения судов, а также об ограничении их осадки вследствие низких уровней воды на определенных участках или определенных направлениях внутренних водных путей в порядке, установленном законодательством Российской Федерации и локальными нормативными актами;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6.3.13.</w:t>
      </w:r>
      <w:r w:rsidRPr="0017737D">
        <w:rPr>
          <w:rFonts w:ascii="Times New Roman" w:hAnsi="Times New Roman" w:cs="Times New Roman"/>
          <w:sz w:val="26"/>
          <w:szCs w:val="26"/>
        </w:rPr>
        <w:tab/>
        <w:t>Участвовать в деятельности рабочих органов (советов, комиссий, рабочих групп), создаваемых Администрацией;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lastRenderedPageBreak/>
        <w:t>6.3.14. Заключать, изменять и прекращать сделки от имени Администрации в порядке, предусмотренным законодательством, Уставом, Положением и решениями Администрации.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6.4. Филиал обязан: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6.4.1.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Обеспечить исполнение ПФХД, </w:t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>утвержденного</w:t>
      </w:r>
      <w:proofErr w:type="gramEnd"/>
      <w:r w:rsidRPr="0017737D">
        <w:rPr>
          <w:rFonts w:ascii="Times New Roman" w:hAnsi="Times New Roman" w:cs="Times New Roman"/>
          <w:sz w:val="26"/>
          <w:szCs w:val="26"/>
        </w:rPr>
        <w:t xml:space="preserve"> Администрацией;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6.4.2.</w:t>
      </w:r>
      <w:r w:rsidRPr="0017737D">
        <w:rPr>
          <w:rFonts w:ascii="Times New Roman" w:hAnsi="Times New Roman" w:cs="Times New Roman"/>
          <w:sz w:val="26"/>
          <w:szCs w:val="26"/>
        </w:rPr>
        <w:tab/>
        <w:t>Утверждать у руководителя Администрации структуру, штатное расписание и ПФХД Филиала;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6.4.3.</w:t>
      </w:r>
      <w:r w:rsidRPr="0017737D">
        <w:rPr>
          <w:rFonts w:ascii="Times New Roman" w:hAnsi="Times New Roman" w:cs="Times New Roman"/>
          <w:sz w:val="26"/>
          <w:szCs w:val="26"/>
        </w:rPr>
        <w:tab/>
        <w:t>Принимать все необходимые меры по организации обеспечения безопасности судоходства в границах своей деятельности;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6.4.4. Организовать обеспечение инспекторов государственного портового контроля транспортными средствами для выполнения плановых (рейдовых) заданий в соответствии с приказами первого заместителя руководителя Администрации - капитана бассейна внутренних водных путей.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6.4.5.</w:t>
      </w:r>
      <w:r w:rsidRPr="0017737D">
        <w:rPr>
          <w:rFonts w:ascii="Times New Roman" w:hAnsi="Times New Roman" w:cs="Times New Roman"/>
          <w:sz w:val="26"/>
          <w:szCs w:val="26"/>
        </w:rPr>
        <w:tab/>
        <w:t>Информировать ответственного дежурного Администрации и взаимодействующие дежурные службы о происшествиях и чрезвычайных ситуациях на внутренних водных путях в границах деятельности Администрации и на опасных производственных объектах;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6.4.6.</w:t>
      </w:r>
      <w:r w:rsidRPr="0017737D">
        <w:rPr>
          <w:rFonts w:ascii="Times New Roman" w:hAnsi="Times New Roman" w:cs="Times New Roman"/>
          <w:sz w:val="26"/>
          <w:szCs w:val="26"/>
        </w:rPr>
        <w:tab/>
        <w:t>Обеспечивать соблюдение финансовой и налоговой дисциплины, выполнение мероприятий, направленных на повышение эффективности использования финансовых и нефинансовых активов;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6.4.7.</w:t>
      </w:r>
      <w:r w:rsidRPr="0017737D">
        <w:rPr>
          <w:rFonts w:ascii="Times New Roman" w:hAnsi="Times New Roman" w:cs="Times New Roman"/>
          <w:sz w:val="26"/>
          <w:szCs w:val="26"/>
        </w:rPr>
        <w:tab/>
        <w:t>Обеспечивать</w:t>
      </w:r>
      <w:r w:rsidRPr="0017737D">
        <w:rPr>
          <w:rFonts w:ascii="Times New Roman" w:hAnsi="Times New Roman" w:cs="Times New Roman"/>
          <w:sz w:val="26"/>
          <w:szCs w:val="26"/>
        </w:rPr>
        <w:tab/>
        <w:t>целевое и рациональное использование средств федерального бюджета</w:t>
      </w:r>
      <w:r w:rsidR="0086163C">
        <w:rPr>
          <w:rFonts w:ascii="Times New Roman" w:hAnsi="Times New Roman" w:cs="Times New Roman"/>
          <w:sz w:val="26"/>
          <w:szCs w:val="26"/>
        </w:rPr>
        <w:t>,</w:t>
      </w:r>
      <w:r w:rsidRPr="0017737D">
        <w:rPr>
          <w:rFonts w:ascii="Times New Roman" w:hAnsi="Times New Roman" w:cs="Times New Roman"/>
          <w:sz w:val="26"/>
          <w:szCs w:val="26"/>
        </w:rPr>
        <w:t xml:space="preserve"> и средств</w:t>
      </w:r>
      <w:r w:rsidR="0086163C">
        <w:rPr>
          <w:rFonts w:ascii="Times New Roman" w:hAnsi="Times New Roman" w:cs="Times New Roman"/>
          <w:sz w:val="26"/>
          <w:szCs w:val="26"/>
        </w:rPr>
        <w:t xml:space="preserve"> </w:t>
      </w:r>
      <w:r w:rsidR="0086163C" w:rsidRPr="0086163C">
        <w:rPr>
          <w:rFonts w:ascii="Times New Roman" w:hAnsi="Times New Roman" w:cs="Times New Roman"/>
          <w:sz w:val="26"/>
          <w:szCs w:val="26"/>
        </w:rPr>
        <w:t>от приносящей доход деятельности</w:t>
      </w:r>
      <w:r w:rsidR="0086163C">
        <w:rPr>
          <w:rFonts w:ascii="Times New Roman" w:hAnsi="Times New Roman" w:cs="Times New Roman"/>
          <w:sz w:val="26"/>
          <w:szCs w:val="26"/>
        </w:rPr>
        <w:t>,</w:t>
      </w:r>
      <w:r w:rsidRPr="0017737D">
        <w:rPr>
          <w:rFonts w:ascii="Times New Roman" w:hAnsi="Times New Roman" w:cs="Times New Roman"/>
          <w:sz w:val="26"/>
          <w:szCs w:val="26"/>
        </w:rPr>
        <w:t xml:space="preserve"> и своевременно представлять отчеты по их использованию в Администрацию;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6.4.8.</w:t>
      </w:r>
      <w:r w:rsidRPr="0017737D">
        <w:rPr>
          <w:rFonts w:ascii="Times New Roman" w:hAnsi="Times New Roman" w:cs="Times New Roman"/>
          <w:sz w:val="26"/>
          <w:szCs w:val="26"/>
        </w:rPr>
        <w:tab/>
        <w:t>Представлять Администрацию</w:t>
      </w:r>
      <w:r w:rsidRPr="0017737D">
        <w:t xml:space="preserve"> </w:t>
      </w:r>
      <w:r w:rsidRPr="0017737D">
        <w:rPr>
          <w:rFonts w:ascii="Times New Roman" w:hAnsi="Times New Roman" w:cs="Times New Roman"/>
          <w:sz w:val="26"/>
          <w:szCs w:val="26"/>
        </w:rPr>
        <w:t>во всех государственных и муниципальных органах, судебных органах, предприятиях, организациях, учреждениях с правом направления (подачи) в указанные организации необходимых документов и отчетов;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6.4.9.</w:t>
      </w:r>
      <w:r w:rsidRPr="0017737D">
        <w:rPr>
          <w:rFonts w:ascii="Times New Roman" w:hAnsi="Times New Roman" w:cs="Times New Roman"/>
          <w:sz w:val="26"/>
          <w:szCs w:val="26"/>
        </w:rPr>
        <w:tab/>
        <w:t>Обеспечивать работникам Филиала безопасные условия труда в соответствии с законодательством Российской Федерации;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6.4.10.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Принимать все необходимые меры по обеспечению транспортной безопасности объектов транспортной инфраструктуры и транспортных средств Филиала, а также других судов и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плавсредств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 при осуществлении их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судопропуска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 через судоходные гидротехнические сооружения, при стоянке у причалов и в пунктах отстоя флота, находящихся на балансе Филиала;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lastRenderedPageBreak/>
        <w:t>6.4.11.</w:t>
      </w:r>
      <w:r w:rsidRPr="0017737D">
        <w:rPr>
          <w:rFonts w:ascii="Times New Roman" w:hAnsi="Times New Roman" w:cs="Times New Roman"/>
          <w:sz w:val="26"/>
          <w:szCs w:val="26"/>
        </w:rPr>
        <w:tab/>
        <w:t>Организовывать и обеспечивать защиту сведений, составляющих государственную тайну, а также осуществлять защиту в Филиале конфиденциальной информации, в соответствии с законодательством;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6.4.12.</w:t>
      </w:r>
      <w:r w:rsidRPr="0017737D">
        <w:rPr>
          <w:rFonts w:ascii="Times New Roman" w:hAnsi="Times New Roman" w:cs="Times New Roman"/>
          <w:sz w:val="26"/>
          <w:szCs w:val="26"/>
        </w:rPr>
        <w:tab/>
      </w:r>
      <w:r w:rsidRPr="0017737D">
        <w:rPr>
          <w:rFonts w:ascii="Times New Roman" w:hAnsi="Times New Roman" w:cs="Times New Roman"/>
          <w:spacing w:val="-4"/>
          <w:sz w:val="26"/>
          <w:szCs w:val="26"/>
        </w:rPr>
        <w:t xml:space="preserve">При эксплуатации опасных производственных объектов, руководствоваться </w:t>
      </w:r>
      <w:proofErr w:type="gramStart"/>
      <w:r w:rsidRPr="0017737D">
        <w:rPr>
          <w:rFonts w:ascii="Times New Roman" w:hAnsi="Times New Roman" w:cs="Times New Roman"/>
          <w:spacing w:val="-4"/>
          <w:sz w:val="26"/>
          <w:szCs w:val="26"/>
        </w:rPr>
        <w:t>действующими</w:t>
      </w:r>
      <w:proofErr w:type="gramEnd"/>
      <w:r w:rsidRPr="0017737D">
        <w:rPr>
          <w:rFonts w:ascii="Times New Roman" w:hAnsi="Times New Roman" w:cs="Times New Roman"/>
          <w:spacing w:val="-4"/>
          <w:sz w:val="26"/>
          <w:szCs w:val="26"/>
        </w:rPr>
        <w:t xml:space="preserve"> Положением о производственном контроле Администрации и Положением о производственном контроле Филиала;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7737D">
        <w:rPr>
          <w:rFonts w:ascii="Times New Roman" w:hAnsi="Times New Roman" w:cs="Times New Roman"/>
          <w:spacing w:val="-4"/>
          <w:sz w:val="26"/>
          <w:szCs w:val="26"/>
        </w:rPr>
        <w:t>6.4.13.</w:t>
      </w:r>
      <w:r w:rsidRPr="0017737D">
        <w:rPr>
          <w:rFonts w:ascii="Times New Roman" w:hAnsi="Times New Roman" w:cs="Times New Roman"/>
          <w:spacing w:val="-4"/>
          <w:sz w:val="26"/>
          <w:szCs w:val="26"/>
        </w:rPr>
        <w:tab/>
        <w:t>Осуществлять права и обязанности работодателя в соответствии с трудовым законодательством РФ;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7737D">
        <w:rPr>
          <w:rFonts w:ascii="Times New Roman" w:hAnsi="Times New Roman" w:cs="Times New Roman"/>
          <w:spacing w:val="-4"/>
          <w:sz w:val="26"/>
          <w:szCs w:val="26"/>
        </w:rPr>
        <w:t>6.4.14.</w:t>
      </w:r>
      <w:r w:rsidRPr="0017737D">
        <w:rPr>
          <w:rFonts w:ascii="Times New Roman" w:hAnsi="Times New Roman" w:cs="Times New Roman"/>
          <w:spacing w:val="-4"/>
          <w:sz w:val="26"/>
          <w:szCs w:val="26"/>
        </w:rPr>
        <w:tab/>
        <w:t>Обеспечивать бережное отношение к имуществу, находящемуся у Филиала.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7737D">
        <w:rPr>
          <w:rFonts w:ascii="Times New Roman" w:hAnsi="Times New Roman" w:cs="Times New Roman"/>
          <w:spacing w:val="-4"/>
          <w:sz w:val="26"/>
          <w:szCs w:val="26"/>
        </w:rPr>
        <w:t>6.4.15. Содействовать при проведении проверок хозяйственной деятельности Филиала со стороны Администрации, в том числе обеспечить предоставление помещений, необходимых транспортных и иных средств, документов.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7737D">
        <w:rPr>
          <w:rFonts w:ascii="Times New Roman" w:hAnsi="Times New Roman" w:cs="Times New Roman"/>
          <w:spacing w:val="-4"/>
          <w:sz w:val="26"/>
          <w:szCs w:val="26"/>
        </w:rPr>
        <w:t xml:space="preserve">6.4.16. </w:t>
      </w:r>
      <w:proofErr w:type="gramStart"/>
      <w:r w:rsidRPr="0017737D">
        <w:rPr>
          <w:rFonts w:ascii="Times New Roman" w:hAnsi="Times New Roman" w:cs="Times New Roman"/>
          <w:spacing w:val="-4"/>
          <w:sz w:val="26"/>
          <w:szCs w:val="26"/>
        </w:rPr>
        <w:t>Представлять интересы Администрации, связанные с хозяйственной деятельности Филиала в любых судах всех инстанций, третейских судах, по любым гражданским, административным и уголовным делам, делам особого производства и другим делам, со всеми правами, предоставленными законом истцу, административному истцу, ответчику, административному ответчику, третьему лицу, заявителю и заинтересованному лицу, в том числе со всеми правами потерпевшего, с правом совершения всех процессуальных действий, предусмотренных законодательством</w:t>
      </w:r>
      <w:proofErr w:type="gramEnd"/>
      <w:r w:rsidRPr="0017737D">
        <w:rPr>
          <w:rFonts w:ascii="Times New Roman" w:hAnsi="Times New Roman" w:cs="Times New Roman"/>
          <w:spacing w:val="-4"/>
          <w:sz w:val="26"/>
          <w:szCs w:val="26"/>
        </w:rPr>
        <w:t xml:space="preserve"> Российской Федерации, а также подписи и предъявления исковых заявлений, отзывов, жалоб, ходатайств, административных исковых заявлений и возражения на административные исковые заявления, иных заявлений и жалоб, с правом обжалования принятых судебных актов, взаимодействовать с Федеральной службой судебных приставов и ее территориальными подразделениями с целью исполнения судебных актов.</w:t>
      </w:r>
    </w:p>
    <w:p w:rsidR="00721223" w:rsidRPr="0017737D" w:rsidRDefault="00721223" w:rsidP="00721223">
      <w:pPr>
        <w:spacing w:before="240" w:after="24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t>7.</w:t>
      </w:r>
      <w:r w:rsidRPr="0017737D">
        <w:rPr>
          <w:rFonts w:ascii="Times New Roman" w:hAnsi="Times New Roman" w:cs="Times New Roman"/>
          <w:b/>
          <w:sz w:val="26"/>
          <w:szCs w:val="26"/>
        </w:rPr>
        <w:tab/>
        <w:t>Отчетность и контроль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7.1.</w:t>
      </w:r>
      <w:r w:rsidRPr="0017737D">
        <w:rPr>
          <w:rFonts w:ascii="Times New Roman" w:hAnsi="Times New Roman" w:cs="Times New Roman"/>
          <w:sz w:val="26"/>
          <w:szCs w:val="26"/>
        </w:rPr>
        <w:tab/>
        <w:t>Филиал ведет бухгалтерский учет исполнения ПФХД и расходов по плану счетов, утвержденному Министерством Финансов Российской Федерации для бюджетных учреждений; осуществляет анализ финансовой деятельности; ведение статистической отчетности; обеспечивает полноту и своевременность предоставления отчетных данных в Администрацию.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7.2.</w:t>
      </w:r>
      <w:r w:rsidRPr="0017737D">
        <w:rPr>
          <w:rFonts w:ascii="Times New Roman" w:hAnsi="Times New Roman" w:cs="Times New Roman"/>
          <w:sz w:val="26"/>
          <w:szCs w:val="26"/>
        </w:rPr>
        <w:tab/>
        <w:t>Проверки и ревизии производственной и хозяйственной деятельности Филиала осуществляются Администрацией, налоговыми и другими уполномоченными государственными органами в соответствии с законодательством Российской Федерации. Результаты проверок, проведенных налоговыми и другими уполномоченными государственными органами, доводятся Филиалом до сведения Администрации.</w:t>
      </w:r>
    </w:p>
    <w:p w:rsidR="00721223" w:rsidRPr="0017737D" w:rsidRDefault="00721223" w:rsidP="00721223">
      <w:pPr>
        <w:spacing w:before="240" w:after="24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lastRenderedPageBreak/>
        <w:t>8.</w:t>
      </w:r>
      <w:r w:rsidRPr="0017737D">
        <w:rPr>
          <w:rFonts w:ascii="Times New Roman" w:hAnsi="Times New Roman" w:cs="Times New Roman"/>
          <w:b/>
          <w:sz w:val="26"/>
          <w:szCs w:val="26"/>
        </w:rPr>
        <w:tab/>
        <w:t>Управление деятельностью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8.1.</w:t>
      </w:r>
      <w:r w:rsidRPr="0017737D">
        <w:rPr>
          <w:rFonts w:ascii="Times New Roman" w:hAnsi="Times New Roman" w:cs="Times New Roman"/>
          <w:sz w:val="26"/>
          <w:szCs w:val="26"/>
        </w:rPr>
        <w:tab/>
        <w:t>Филиал возглавляет начальник, назначаемый и освобождаемый от должности (принятый на должность и уволенный с должности) на основании приказа руководителя Администрации и трудового договора. Начальник действует от имени Администрации в пределах полномочий, предусмотренных в доверенностью, выдаваемой руководителем Администрации, настоящим Положением и заключенным с ним трудовым договором.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8.2.</w:t>
      </w:r>
      <w:r w:rsidRPr="0017737D">
        <w:rPr>
          <w:rFonts w:ascii="Times New Roman" w:hAnsi="Times New Roman" w:cs="Times New Roman"/>
          <w:sz w:val="26"/>
          <w:szCs w:val="26"/>
        </w:rPr>
        <w:tab/>
        <w:t>Начальник осуществляет текущее руководство деятельностью Филиала, несет персональную ответственность за выполнение возложенных на Филиал задач и функций. Начальник Филиала непосредственно подчиняется руководителю Администрации. По вопросам, отнесенным к его компетенции, начальник действует на принципах единоначалия.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</w:t>
      </w:r>
      <w:r w:rsidRPr="0017737D">
        <w:rPr>
          <w:rFonts w:ascii="Times New Roman" w:hAnsi="Times New Roman" w:cs="Times New Roman"/>
          <w:sz w:val="26"/>
          <w:szCs w:val="26"/>
        </w:rPr>
        <w:tab/>
        <w:t>Начальник при выполнении возложенных на него обязанностей: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</w:t>
      </w:r>
      <w:r w:rsidRPr="0017737D">
        <w:rPr>
          <w:rFonts w:ascii="Times New Roman" w:hAnsi="Times New Roman" w:cs="Times New Roman"/>
          <w:spacing w:val="-4"/>
          <w:sz w:val="26"/>
          <w:szCs w:val="26"/>
        </w:rPr>
        <w:t>1.</w:t>
      </w:r>
      <w:r w:rsidRPr="0017737D">
        <w:rPr>
          <w:rFonts w:ascii="Times New Roman" w:hAnsi="Times New Roman" w:cs="Times New Roman"/>
          <w:spacing w:val="-4"/>
          <w:sz w:val="26"/>
          <w:szCs w:val="26"/>
        </w:rPr>
        <w:tab/>
        <w:t xml:space="preserve">Действует от имени Администрации в рамках полномочий, предоставленных ему настоящим Положением, в том числе представляет Администрацию в государственных органах, судебных органах, предприятиях, организациях, учреждениях. 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8.3.2.</w:t>
      </w:r>
      <w:r w:rsidRPr="0017737D">
        <w:rPr>
          <w:rFonts w:ascii="Times New Roman" w:hAnsi="Times New Roman" w:cs="Times New Roman"/>
          <w:sz w:val="26"/>
          <w:szCs w:val="26"/>
        </w:rPr>
        <w:tab/>
        <w:t>В пределах, установленных трудовым договором, доверенностью, настоящим Положением управляет имуществом, находящимся в Филиале в соответствии с законодательством РФ.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</w:t>
      </w:r>
      <w:r w:rsidRPr="0017737D">
        <w:rPr>
          <w:rFonts w:ascii="Times New Roman" w:hAnsi="Times New Roman" w:cs="Times New Roman"/>
          <w:spacing w:val="-4"/>
          <w:sz w:val="26"/>
          <w:szCs w:val="26"/>
        </w:rPr>
        <w:t>.3.</w:t>
      </w:r>
      <w:r w:rsidRPr="0017737D">
        <w:rPr>
          <w:rFonts w:ascii="Times New Roman" w:hAnsi="Times New Roman" w:cs="Times New Roman"/>
          <w:spacing w:val="-4"/>
          <w:sz w:val="26"/>
          <w:szCs w:val="26"/>
        </w:rPr>
        <w:tab/>
        <w:t>В пределах своих полномочий заключает, изменяет и расторгает контракты, гражданско-правовые договоры и соглашения от имени Администрации;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8.3.4.</w:t>
      </w:r>
      <w:r w:rsidRPr="0017737D">
        <w:rPr>
          <w:rFonts w:ascii="Times New Roman" w:hAnsi="Times New Roman" w:cs="Times New Roman"/>
          <w:sz w:val="26"/>
          <w:szCs w:val="26"/>
        </w:rPr>
        <w:tab/>
        <w:t>Несет персональную ответственность перед Администрацией по обязательствам Филиала;</w:t>
      </w:r>
    </w:p>
    <w:p w:rsidR="00721223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8.3.5.</w:t>
      </w:r>
      <w:r w:rsidRPr="0017737D">
        <w:rPr>
          <w:rFonts w:ascii="Times New Roman" w:hAnsi="Times New Roman" w:cs="Times New Roman"/>
          <w:sz w:val="26"/>
          <w:szCs w:val="26"/>
        </w:rPr>
        <w:tab/>
        <w:t>Открывает по согласованию с Администрацией лицевые счета в территориальных органах Федерального Казначейства;</w:t>
      </w:r>
    </w:p>
    <w:p w:rsidR="00D202C1" w:rsidRPr="0017737D" w:rsidRDefault="00D202C1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8.3.6. Организует и несет ответственность за в</w:t>
      </w:r>
      <w:r w:rsidRPr="00D202C1">
        <w:rPr>
          <w:rFonts w:ascii="Times New Roman" w:hAnsi="Times New Roman" w:cs="Times New Roman"/>
          <w:sz w:val="26"/>
          <w:szCs w:val="26"/>
        </w:rPr>
        <w:t xml:space="preserve">едение </w:t>
      </w:r>
      <w:r>
        <w:rPr>
          <w:rFonts w:ascii="Times New Roman" w:hAnsi="Times New Roman" w:cs="Times New Roman"/>
          <w:sz w:val="26"/>
          <w:szCs w:val="26"/>
        </w:rPr>
        <w:t>в Филиале</w:t>
      </w:r>
      <w:r w:rsidRPr="00D202C1">
        <w:rPr>
          <w:rFonts w:ascii="Times New Roman" w:hAnsi="Times New Roman" w:cs="Times New Roman"/>
          <w:sz w:val="26"/>
          <w:szCs w:val="26"/>
        </w:rPr>
        <w:t xml:space="preserve"> бухгалтерского учета и хранение документов бухгалтерского учета. Руководитель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D202C1">
        <w:rPr>
          <w:rFonts w:ascii="Times New Roman" w:hAnsi="Times New Roman" w:cs="Times New Roman"/>
          <w:sz w:val="26"/>
          <w:szCs w:val="26"/>
        </w:rPr>
        <w:t xml:space="preserve">илиала обязан возложить ведение бухгалтерского учета на главного бухгалтера, в части установления графика документооборота и </w:t>
      </w:r>
      <w:proofErr w:type="gramStart"/>
      <w:r w:rsidRPr="00D202C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202C1">
        <w:rPr>
          <w:rFonts w:ascii="Times New Roman" w:hAnsi="Times New Roman" w:cs="Times New Roman"/>
          <w:sz w:val="26"/>
          <w:szCs w:val="26"/>
        </w:rPr>
        <w:t xml:space="preserve"> соблюдением порядка документального оформления фактов хозяйственной жизни, представления документов (сведений), необходимых для ведения бухгалтерского учета.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</w:t>
      </w:r>
      <w:r w:rsidR="0086163C">
        <w:rPr>
          <w:rFonts w:ascii="Times New Roman" w:hAnsi="Times New Roman" w:cs="Times New Roman"/>
          <w:sz w:val="26"/>
          <w:szCs w:val="26"/>
        </w:rPr>
        <w:t>.</w:t>
      </w:r>
      <w:r w:rsidR="00D202C1">
        <w:rPr>
          <w:rFonts w:ascii="Times New Roman" w:hAnsi="Times New Roman" w:cs="Times New Roman"/>
          <w:sz w:val="26"/>
          <w:szCs w:val="26"/>
        </w:rPr>
        <w:t>7</w:t>
      </w:r>
      <w:r w:rsidR="0086163C">
        <w:rPr>
          <w:rFonts w:ascii="Times New Roman" w:hAnsi="Times New Roman" w:cs="Times New Roman"/>
          <w:sz w:val="26"/>
          <w:szCs w:val="26"/>
        </w:rPr>
        <w:t>.</w:t>
      </w:r>
      <w:r w:rsidR="0086163C">
        <w:rPr>
          <w:rFonts w:ascii="Times New Roman" w:hAnsi="Times New Roman" w:cs="Times New Roman"/>
          <w:sz w:val="26"/>
          <w:szCs w:val="26"/>
        </w:rPr>
        <w:tab/>
        <w:t>Расходует денежные средства</w:t>
      </w:r>
      <w:r w:rsidRPr="0017737D">
        <w:rPr>
          <w:rFonts w:ascii="Times New Roman" w:hAnsi="Times New Roman" w:cs="Times New Roman"/>
          <w:sz w:val="26"/>
          <w:szCs w:val="26"/>
        </w:rPr>
        <w:t xml:space="preserve"> для решения задач, установленных настоящим Положением, в соответствии с ПФХД, утвержденным Администрацией;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</w:t>
      </w:r>
      <w:r w:rsidR="00D202C1">
        <w:rPr>
          <w:rFonts w:ascii="Times New Roman" w:hAnsi="Times New Roman" w:cs="Times New Roman"/>
          <w:sz w:val="26"/>
          <w:szCs w:val="26"/>
        </w:rPr>
        <w:t>8</w:t>
      </w:r>
      <w:r w:rsidRPr="0017737D">
        <w:rPr>
          <w:rFonts w:ascii="Times New Roman" w:hAnsi="Times New Roman" w:cs="Times New Roman"/>
          <w:sz w:val="26"/>
          <w:szCs w:val="26"/>
        </w:rPr>
        <w:t>.</w:t>
      </w:r>
      <w:r w:rsidRPr="0017737D">
        <w:rPr>
          <w:rFonts w:ascii="Times New Roman" w:hAnsi="Times New Roman" w:cs="Times New Roman"/>
          <w:sz w:val="26"/>
          <w:szCs w:val="26"/>
        </w:rPr>
        <w:tab/>
        <w:t xml:space="preserve">В пределах своей компетенции издает приказы, распоряжения и дает указания, обязательные для всех работников Филиала, заключает, </w:t>
      </w:r>
      <w:r w:rsidRPr="0017737D">
        <w:rPr>
          <w:rFonts w:ascii="Times New Roman" w:hAnsi="Times New Roman" w:cs="Times New Roman"/>
          <w:sz w:val="26"/>
          <w:szCs w:val="26"/>
        </w:rPr>
        <w:lastRenderedPageBreak/>
        <w:t>изменяет и расторгает с ними трудовые договоры. Применяет к работникам меры поощрения и дисциплинарного воздействия;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</w:t>
      </w:r>
      <w:r w:rsidR="00D202C1">
        <w:rPr>
          <w:rFonts w:ascii="Times New Roman" w:hAnsi="Times New Roman" w:cs="Times New Roman"/>
          <w:sz w:val="26"/>
          <w:szCs w:val="26"/>
        </w:rPr>
        <w:t>9</w:t>
      </w:r>
      <w:r w:rsidRPr="0017737D">
        <w:rPr>
          <w:rFonts w:ascii="Times New Roman" w:hAnsi="Times New Roman" w:cs="Times New Roman"/>
          <w:sz w:val="26"/>
          <w:szCs w:val="26"/>
        </w:rPr>
        <w:t xml:space="preserve">. </w:t>
      </w:r>
      <w:r w:rsidR="0086163C">
        <w:rPr>
          <w:rFonts w:ascii="Times New Roman" w:hAnsi="Times New Roman" w:cs="Times New Roman"/>
          <w:sz w:val="26"/>
          <w:szCs w:val="26"/>
        </w:rPr>
        <w:t xml:space="preserve"> </w:t>
      </w:r>
      <w:r w:rsidRPr="0017737D">
        <w:rPr>
          <w:rFonts w:ascii="Times New Roman" w:hAnsi="Times New Roman" w:cs="Times New Roman"/>
          <w:spacing w:val="-6"/>
          <w:sz w:val="26"/>
          <w:szCs w:val="26"/>
        </w:rPr>
        <w:t>Назначает на каждом объекте транспортной инфраструктуры и транспортном средстве лиц, ответственных за обеспечение транспортной безопасности, в соответствии с действующим законодательством Российской Федерации;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</w:t>
      </w:r>
      <w:r w:rsidR="00D202C1">
        <w:rPr>
          <w:rFonts w:ascii="Times New Roman" w:hAnsi="Times New Roman" w:cs="Times New Roman"/>
          <w:sz w:val="26"/>
          <w:szCs w:val="26"/>
        </w:rPr>
        <w:t>10</w:t>
      </w:r>
      <w:r w:rsidRPr="0017737D">
        <w:rPr>
          <w:rFonts w:ascii="Times New Roman" w:hAnsi="Times New Roman" w:cs="Times New Roman"/>
          <w:sz w:val="26"/>
          <w:szCs w:val="26"/>
        </w:rPr>
        <w:t>. Несет перед Администрацией ответственность в размере убытков, причиненных Администрации в результате совершения сделки, не согласованной с Администрацией в установленном порядке</w:t>
      </w:r>
      <w:r w:rsidR="001543FB">
        <w:rPr>
          <w:rFonts w:ascii="Times New Roman" w:hAnsi="Times New Roman" w:cs="Times New Roman"/>
          <w:sz w:val="26"/>
          <w:szCs w:val="26"/>
        </w:rPr>
        <w:t>, в случае, если такая сделка подлежала такому согласованию, в соответствии с внутренними актами Администрации</w:t>
      </w:r>
      <w:r w:rsidR="001C3288">
        <w:rPr>
          <w:rFonts w:ascii="Times New Roman" w:hAnsi="Times New Roman" w:cs="Times New Roman"/>
          <w:sz w:val="26"/>
          <w:szCs w:val="26"/>
        </w:rPr>
        <w:t xml:space="preserve"> и объемом предоставленных Начальнику полномочий</w:t>
      </w:r>
      <w:r w:rsidRPr="0017737D">
        <w:rPr>
          <w:rFonts w:ascii="Times New Roman" w:hAnsi="Times New Roman" w:cs="Times New Roman"/>
          <w:sz w:val="26"/>
          <w:szCs w:val="26"/>
        </w:rPr>
        <w:t>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8.3.1</w:t>
      </w:r>
      <w:r w:rsidR="00D202C1">
        <w:rPr>
          <w:rFonts w:ascii="Times New Roman" w:hAnsi="Times New Roman" w:cs="Times New Roman"/>
          <w:sz w:val="26"/>
          <w:szCs w:val="26"/>
        </w:rPr>
        <w:t>1</w:t>
      </w:r>
      <w:r w:rsidRPr="0017737D">
        <w:rPr>
          <w:rFonts w:ascii="Times New Roman" w:hAnsi="Times New Roman" w:cs="Times New Roman"/>
          <w:sz w:val="26"/>
          <w:szCs w:val="26"/>
        </w:rPr>
        <w:t>. Обеспечивает защиту государственной тайны;</w:t>
      </w:r>
    </w:p>
    <w:p w:rsidR="00721223" w:rsidRPr="0017737D" w:rsidRDefault="00721223" w:rsidP="00721223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8.3.1</w:t>
      </w:r>
      <w:r w:rsidR="00D202C1">
        <w:rPr>
          <w:rFonts w:ascii="Times New Roman" w:hAnsi="Times New Roman" w:cs="Times New Roman"/>
          <w:sz w:val="26"/>
          <w:szCs w:val="26"/>
        </w:rPr>
        <w:t>2</w:t>
      </w:r>
      <w:r w:rsidRPr="0017737D">
        <w:rPr>
          <w:rFonts w:ascii="Times New Roman" w:hAnsi="Times New Roman" w:cs="Times New Roman"/>
          <w:sz w:val="26"/>
          <w:szCs w:val="26"/>
        </w:rPr>
        <w:t>. Несет персональную ответственность за исполнение ПФХД;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8.3.1</w:t>
      </w:r>
      <w:r w:rsidR="00D202C1">
        <w:rPr>
          <w:rFonts w:ascii="Times New Roman" w:hAnsi="Times New Roman" w:cs="Times New Roman"/>
          <w:sz w:val="26"/>
          <w:szCs w:val="26"/>
        </w:rPr>
        <w:t>3</w:t>
      </w:r>
      <w:r w:rsidRPr="0017737D">
        <w:rPr>
          <w:rFonts w:ascii="Times New Roman" w:hAnsi="Times New Roman" w:cs="Times New Roman"/>
          <w:sz w:val="26"/>
          <w:szCs w:val="26"/>
        </w:rPr>
        <w:t>. Утверждает, по согласованию с Администрацией приложения к коллективному договору Администрации и локальные нормативные акты по отдельным направлениям, учитывающим специфику Филиала;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8.3.1</w:t>
      </w:r>
      <w:r w:rsidR="00D202C1">
        <w:rPr>
          <w:rFonts w:ascii="Times New Roman" w:hAnsi="Times New Roman" w:cs="Times New Roman"/>
          <w:sz w:val="26"/>
          <w:szCs w:val="26"/>
        </w:rPr>
        <w:t>4</w:t>
      </w:r>
      <w:r w:rsidRPr="0017737D">
        <w:rPr>
          <w:rFonts w:ascii="Times New Roman" w:hAnsi="Times New Roman" w:cs="Times New Roman"/>
          <w:sz w:val="26"/>
          <w:szCs w:val="26"/>
        </w:rPr>
        <w:t>. Утверждает Положение о производственном контроле Филиала, разработанное с учетом особенностей эксплуатируемых производственных объектов и условий их эксплуатации;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8.3.1</w:t>
      </w:r>
      <w:r w:rsidR="00D202C1">
        <w:rPr>
          <w:rFonts w:ascii="Times New Roman" w:hAnsi="Times New Roman" w:cs="Times New Roman"/>
          <w:sz w:val="26"/>
          <w:szCs w:val="26"/>
        </w:rPr>
        <w:t>5</w:t>
      </w:r>
      <w:r w:rsidRPr="0017737D">
        <w:rPr>
          <w:rFonts w:ascii="Times New Roman" w:hAnsi="Times New Roman" w:cs="Times New Roman"/>
          <w:sz w:val="26"/>
          <w:szCs w:val="26"/>
        </w:rPr>
        <w:t>. Обеспечивает подбор, привлечение, закрепление и расстановку кадров, несет ответственность за работу трудового коллектива Филиала;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8.3.1</w:t>
      </w:r>
      <w:r w:rsidR="00D202C1">
        <w:rPr>
          <w:rFonts w:ascii="Times New Roman" w:hAnsi="Times New Roman" w:cs="Times New Roman"/>
          <w:sz w:val="26"/>
          <w:szCs w:val="26"/>
        </w:rPr>
        <w:t>6</w:t>
      </w:r>
      <w:r w:rsidRPr="0017737D">
        <w:rPr>
          <w:rFonts w:ascii="Times New Roman" w:hAnsi="Times New Roman" w:cs="Times New Roman"/>
          <w:sz w:val="26"/>
          <w:szCs w:val="26"/>
        </w:rPr>
        <w:t>. Обеспечивает повышение квалификации и переподготовку работников Филиала;</w:t>
      </w:r>
    </w:p>
    <w:p w:rsidR="00721223" w:rsidRPr="0017737D" w:rsidRDefault="00721223" w:rsidP="00721223">
      <w:pPr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8.3.1</w:t>
      </w:r>
      <w:r w:rsidR="00D202C1">
        <w:rPr>
          <w:rFonts w:ascii="Times New Roman" w:hAnsi="Times New Roman" w:cs="Times New Roman"/>
          <w:sz w:val="26"/>
          <w:szCs w:val="26"/>
        </w:rPr>
        <w:t>7</w:t>
      </w:r>
      <w:r w:rsidRPr="0017737D">
        <w:rPr>
          <w:rFonts w:ascii="Times New Roman" w:hAnsi="Times New Roman" w:cs="Times New Roman"/>
          <w:sz w:val="26"/>
          <w:szCs w:val="26"/>
        </w:rPr>
        <w:t>. Распределяет работу между своими заместителями и согласовывает установление им заработной платы, в том числе стимулирующих выплат, с Администрацией.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8.4. Главный бухгалтер, главный инженер и заместители начальника Филиала принимаются на работу и увольняются начальником Филиала по согласованию с Администрацией.</w:t>
      </w:r>
    </w:p>
    <w:p w:rsidR="00D202C1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 xml:space="preserve">8.5. </w:t>
      </w:r>
      <w:r w:rsidR="00D202C1" w:rsidRPr="00D202C1">
        <w:rPr>
          <w:rFonts w:ascii="Times New Roman" w:hAnsi="Times New Roman" w:cs="Times New Roman"/>
          <w:sz w:val="26"/>
          <w:szCs w:val="26"/>
        </w:rPr>
        <w:t>Главный бухгалтер несет ответственность за составление и своевременное представление финансово-бухгалтерской отчетности Филиала.</w:t>
      </w:r>
    </w:p>
    <w:p w:rsidR="00721223" w:rsidRPr="0017737D" w:rsidRDefault="00721223" w:rsidP="00721223">
      <w:pPr>
        <w:spacing w:before="240" w:after="24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t>9. Прекращение деятельности Филиала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9.1.</w:t>
      </w:r>
      <w:r w:rsidRPr="0017737D">
        <w:rPr>
          <w:rFonts w:ascii="Times New Roman" w:hAnsi="Times New Roman" w:cs="Times New Roman"/>
          <w:sz w:val="26"/>
          <w:szCs w:val="26"/>
        </w:rPr>
        <w:tab/>
        <w:t>Прекращение деятельности Филиала осуществляется на условиях и в порядке, предусмотренном законодательством Российской Федерации.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9.2.</w:t>
      </w:r>
      <w:r w:rsidRPr="0017737D">
        <w:rPr>
          <w:rFonts w:ascii="Times New Roman" w:hAnsi="Times New Roman" w:cs="Times New Roman"/>
          <w:sz w:val="26"/>
          <w:szCs w:val="26"/>
        </w:rPr>
        <w:tab/>
        <w:t>При прекращении деятельности Филиала работникам гарантируется соблюдение их прав и интересов в соответствии с Трудовым кодексом Российской Федерации, а также иными нормами действующего законодательства.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lastRenderedPageBreak/>
        <w:t>9.3.</w:t>
      </w:r>
      <w:r w:rsidRPr="0017737D">
        <w:rPr>
          <w:rFonts w:ascii="Times New Roman" w:hAnsi="Times New Roman" w:cs="Times New Roman"/>
          <w:sz w:val="26"/>
          <w:szCs w:val="26"/>
        </w:rPr>
        <w:tab/>
        <w:t>При прекращении деятельности Филиала все документы (финансовые, по личному составу и другие) хранятся в Администрации в порядке, установленном законодательством Российской Федерации.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9.4.</w:t>
      </w:r>
      <w:r w:rsidRPr="0017737D">
        <w:rPr>
          <w:rFonts w:ascii="Times New Roman" w:hAnsi="Times New Roman" w:cs="Times New Roman"/>
          <w:sz w:val="26"/>
          <w:szCs w:val="26"/>
        </w:rPr>
        <w:tab/>
        <w:t>В случае прекращения работы с использованием сведений, составляющих государственную тайну, начальник Филиала и Администрация принимают меры по обеспечению защиты этих сведений и их носителей в порядке, предусмотренном законодательством Российской Федерации.</w:t>
      </w:r>
    </w:p>
    <w:p w:rsidR="00721223" w:rsidRPr="0017737D" w:rsidRDefault="00721223" w:rsidP="00721223">
      <w:pPr>
        <w:spacing w:before="240" w:after="24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t>10. Внесение изменений в Положение</w:t>
      </w:r>
    </w:p>
    <w:p w:rsidR="00721223" w:rsidRPr="0017737D" w:rsidRDefault="00721223" w:rsidP="00721223">
      <w:pPr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10.1.</w:t>
      </w:r>
      <w:r w:rsidRPr="0017737D">
        <w:rPr>
          <w:rFonts w:ascii="Times New Roman" w:hAnsi="Times New Roman" w:cs="Times New Roman"/>
          <w:sz w:val="26"/>
          <w:szCs w:val="26"/>
        </w:rPr>
        <w:tab/>
        <w:t>Внесение изменений и дополнений в настоящее Положение производится Администрацией в установленном порядке.</w:t>
      </w:r>
    </w:p>
    <w:p w:rsidR="00721223" w:rsidRPr="0017737D" w:rsidRDefault="00721223" w:rsidP="00721223">
      <w:pPr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br w:type="page"/>
      </w:r>
    </w:p>
    <w:p w:rsidR="00884A73" w:rsidRDefault="00721223" w:rsidP="0072122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21223" w:rsidRPr="0017737D" w:rsidRDefault="00721223" w:rsidP="0072122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 xml:space="preserve">к  </w:t>
      </w:r>
      <w:r w:rsidR="00884A73">
        <w:rPr>
          <w:rFonts w:ascii="Times New Roman" w:hAnsi="Times New Roman" w:cs="Times New Roman"/>
          <w:sz w:val="26"/>
          <w:szCs w:val="26"/>
        </w:rPr>
        <w:t>п</w:t>
      </w:r>
      <w:r w:rsidRPr="0017737D">
        <w:rPr>
          <w:rFonts w:ascii="Times New Roman" w:hAnsi="Times New Roman" w:cs="Times New Roman"/>
          <w:sz w:val="26"/>
          <w:szCs w:val="26"/>
        </w:rPr>
        <w:t xml:space="preserve">оложению о </w:t>
      </w:r>
      <w:proofErr w:type="spellStart"/>
      <w:r w:rsidRPr="0017737D">
        <w:rPr>
          <w:rFonts w:ascii="Times New Roman" w:hAnsi="Times New Roman" w:cs="Times New Roman"/>
          <w:sz w:val="26"/>
          <w:szCs w:val="26"/>
        </w:rPr>
        <w:t>Невско-Ладожском</w:t>
      </w:r>
      <w:proofErr w:type="spellEnd"/>
      <w:r w:rsidRPr="0017737D">
        <w:rPr>
          <w:rFonts w:ascii="Times New Roman" w:hAnsi="Times New Roman" w:cs="Times New Roman"/>
          <w:sz w:val="26"/>
          <w:szCs w:val="26"/>
        </w:rPr>
        <w:t xml:space="preserve"> районе</w:t>
      </w:r>
    </w:p>
    <w:p w:rsidR="00721223" w:rsidRPr="0017737D" w:rsidRDefault="00721223" w:rsidP="0072122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 xml:space="preserve">водных путей и судоходства – </w:t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>филиале</w:t>
      </w:r>
      <w:proofErr w:type="gramEnd"/>
    </w:p>
    <w:p w:rsidR="00721223" w:rsidRPr="0017737D" w:rsidRDefault="00721223" w:rsidP="0072122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 xml:space="preserve">ФБУ «Администрация </w:t>
      </w:r>
      <w:proofErr w:type="gramStart"/>
      <w:r w:rsidRPr="0017737D">
        <w:rPr>
          <w:rFonts w:ascii="Times New Roman" w:hAnsi="Times New Roman" w:cs="Times New Roman"/>
          <w:sz w:val="26"/>
          <w:szCs w:val="26"/>
        </w:rPr>
        <w:t>Волго-Балтийского</w:t>
      </w:r>
      <w:proofErr w:type="gramEnd"/>
    </w:p>
    <w:p w:rsidR="00721223" w:rsidRPr="0017737D" w:rsidRDefault="00721223" w:rsidP="00721223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sz w:val="26"/>
          <w:szCs w:val="26"/>
        </w:rPr>
        <w:t>бассейна внутренних водных путей»</w:t>
      </w:r>
    </w:p>
    <w:p w:rsidR="00721223" w:rsidRPr="0017737D" w:rsidRDefault="00721223" w:rsidP="00721223">
      <w:pPr>
        <w:spacing w:after="0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1223" w:rsidRPr="0017737D" w:rsidRDefault="00721223" w:rsidP="00721223">
      <w:pPr>
        <w:spacing w:after="0"/>
        <w:ind w:hanging="567"/>
        <w:jc w:val="center"/>
        <w:rPr>
          <w:rFonts w:ascii="Times New Roman" w:hAnsi="Times New Roman" w:cs="Times New Roman"/>
          <w:sz w:val="26"/>
          <w:szCs w:val="26"/>
        </w:rPr>
      </w:pPr>
      <w:r w:rsidRPr="0017737D">
        <w:rPr>
          <w:rFonts w:ascii="Times New Roman" w:hAnsi="Times New Roman" w:cs="Times New Roman"/>
          <w:b/>
          <w:sz w:val="26"/>
          <w:szCs w:val="26"/>
        </w:rPr>
        <w:t>Территориальные границы деятельности</w:t>
      </w:r>
      <w:r w:rsidRPr="0017737D">
        <w:t xml:space="preserve"> </w:t>
      </w:r>
      <w:proofErr w:type="spellStart"/>
      <w:r w:rsidRPr="0017737D">
        <w:rPr>
          <w:rFonts w:ascii="Times New Roman" w:hAnsi="Times New Roman" w:cs="Times New Roman"/>
          <w:b/>
          <w:sz w:val="26"/>
          <w:szCs w:val="26"/>
        </w:rPr>
        <w:t>НЛРВПиС</w:t>
      </w:r>
      <w:proofErr w:type="spellEnd"/>
    </w:p>
    <w:p w:rsidR="00721223" w:rsidRPr="0017737D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="-690" w:tblpY="-24"/>
        <w:tblW w:w="996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7"/>
        <w:gridCol w:w="5103"/>
        <w:gridCol w:w="1543"/>
        <w:gridCol w:w="2714"/>
      </w:tblGrid>
      <w:tr w:rsidR="00721223" w:rsidRPr="0017737D" w:rsidTr="009B1133">
        <w:trPr>
          <w:trHeight w:hRule="exact" w:val="28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22"/>
                <w:sz w:val="24"/>
                <w:szCs w:val="24"/>
              </w:rPr>
              <w:t>№№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Границы водного пути                   </w:t>
            </w: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Протяженность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Границы региона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30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68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223" w:rsidRPr="0017737D" w:rsidRDefault="00721223" w:rsidP="009B1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0D31">
              <w:rPr>
                <w:rFonts w:ascii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>А.</w:t>
            </w:r>
            <w:r w:rsidRPr="0017737D">
              <w:rPr>
                <w:rFonts w:ascii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 xml:space="preserve"> Основные судовые хода</w:t>
            </w:r>
            <w:r w:rsidR="009C0D31">
              <w:rPr>
                <w:rFonts w:ascii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>,</w:t>
            </w:r>
            <w:r w:rsidRPr="0017737D">
              <w:rPr>
                <w:rFonts w:ascii="Times New Roman" w:hAnsi="Times New Roman" w:cs="Times New Roman"/>
                <w:b/>
                <w:i/>
                <w:color w:val="000000"/>
                <w:spacing w:val="-7"/>
                <w:sz w:val="24"/>
                <w:szCs w:val="24"/>
              </w:rPr>
              <w:t xml:space="preserve"> </w:t>
            </w:r>
            <w:r w:rsidRPr="0017737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</w:rPr>
              <w:t>подходы к портам, пристаням и причалам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53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Река Свирь </w:t>
            </w:r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Устье (Ладожское озеро)</w:t>
            </w:r>
          </w:p>
          <w:p w:rsidR="00721223" w:rsidRPr="0017737D" w:rsidRDefault="00721223" w:rsidP="009B1133">
            <w:pPr>
              <w:spacing w:after="0"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87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Река Нева (г. Шлиссельбург - г. Санкт-Петербург (нижняя кромка м. Благовещенский (Л. Шмидта)</w:t>
            </w:r>
            <w:proofErr w:type="gramEnd"/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Санкт-Петербург 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Ленинградская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обл.</w:t>
            </w:r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Шлиссельбург</w:t>
            </w:r>
          </w:p>
        </w:tc>
      </w:tr>
      <w:tr w:rsidR="00721223" w:rsidRPr="0017737D" w:rsidTr="009B1133">
        <w:trPr>
          <w:trHeight w:hRule="exact" w:val="79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Ладожское озеро</w:t>
            </w:r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- судоходные трассы всего </w:t>
            </w: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 том числе:</w:t>
            </w:r>
          </w:p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1505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79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3.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Южная траса с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Кошкинским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фарвате</w:t>
            </w:r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ром и Свирским баром </w:t>
            </w:r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устье реки Свирь - г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.Ш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лиссельбург</w:t>
            </w:r>
          </w:p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53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Буй   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Волховский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 буй     Северная </w:t>
            </w: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Головешка</w:t>
            </w:r>
          </w:p>
          <w:p w:rsidR="00721223" w:rsidRPr="0017737D" w:rsidRDefault="00721223" w:rsidP="009B1133">
            <w:pPr>
              <w:spacing w:after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54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Буй  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Волховский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буй    Северный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Торпаков</w:t>
            </w:r>
            <w:proofErr w:type="spellEnd"/>
          </w:p>
          <w:p w:rsidR="00721223" w:rsidRPr="0017737D" w:rsidRDefault="00721223" w:rsidP="009B1133">
            <w:pPr>
              <w:spacing w:after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28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Буй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Кобонский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 буй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Бугровский</w:t>
            </w:r>
            <w:proofErr w:type="spellEnd"/>
          </w:p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Ленинградская обл.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27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Знак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Осиновец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 буй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Железница</w:t>
            </w:r>
            <w:proofErr w:type="spellEnd"/>
          </w:p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Ленинградская обл.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55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Буй Северный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Торпаков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остров</w:t>
            </w:r>
          </w:p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Сирница</w:t>
            </w:r>
            <w:proofErr w:type="spellEnd"/>
          </w:p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Ленинградская    обл. </w:t>
            </w:r>
            <w:r w:rsidRPr="0017737D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12 км"/>
              </w:smartTagPr>
              <w:r w:rsidRPr="0017737D">
                <w:rPr>
                  <w:rFonts w:ascii="Times New Roman" w:hAnsi="Times New Roman" w:cs="Times New Roman"/>
                  <w:color w:val="000000"/>
                  <w:spacing w:val="13"/>
                  <w:sz w:val="24"/>
                  <w:szCs w:val="24"/>
                </w:rPr>
                <w:t xml:space="preserve">12 </w:t>
              </w:r>
              <w:r w:rsidRPr="0017737D">
                <w:rPr>
                  <w:rFonts w:ascii="Times New Roman" w:hAnsi="Times New Roman" w:cs="Times New Roman"/>
                  <w:color w:val="000000"/>
                  <w:spacing w:val="-3"/>
                  <w:sz w:val="24"/>
                  <w:szCs w:val="24"/>
                </w:rPr>
                <w:t>км</w:t>
              </w:r>
            </w:smartTag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); Карелия (</w:t>
            </w:r>
            <w:smartTag w:uri="urn:schemas-microsoft-com:office:smarttags" w:element="metricconverter">
              <w:smartTagPr>
                <w:attr w:name="ProductID" w:val="85 км"/>
              </w:smartTagPr>
              <w:r w:rsidRPr="0017737D">
                <w:rPr>
                  <w:rFonts w:ascii="Times New Roman" w:hAnsi="Times New Roman" w:cs="Times New Roman"/>
                  <w:color w:val="000000"/>
                  <w:spacing w:val="-3"/>
                  <w:sz w:val="24"/>
                  <w:szCs w:val="24"/>
                </w:rPr>
                <w:t>85 км</w:t>
              </w:r>
            </w:smartTag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721223" w:rsidRPr="0017737D" w:rsidRDefault="00721223" w:rsidP="009B1133">
            <w:pPr>
              <w:spacing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57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Остров 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Сирница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-  остров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Пусунсари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(через пролив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мантсинсаарский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)</w:t>
            </w:r>
          </w:p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57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Буй Северный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Топаков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- 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Ряпой</w:t>
            </w:r>
            <w:proofErr w:type="spellEnd"/>
          </w:p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74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Ленинградская    обл.</w:t>
            </w:r>
          </w:p>
          <w:p w:rsidR="00721223" w:rsidRPr="0017737D" w:rsidRDefault="00721223" w:rsidP="009B1133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1 км"/>
              </w:smartTagPr>
              <w:r w:rsidRPr="0017737D">
                <w:rPr>
                  <w:rFonts w:ascii="Times New Roman" w:hAnsi="Times New Roman" w:cs="Times New Roman"/>
                  <w:color w:val="000000"/>
                  <w:spacing w:val="-3"/>
                  <w:sz w:val="24"/>
                  <w:szCs w:val="24"/>
                </w:rPr>
                <w:t>21 км</w:t>
              </w:r>
            </w:smartTag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); Карелия (</w:t>
            </w:r>
            <w:smartTag w:uri="urn:schemas-microsoft-com:office:smarttags" w:element="metricconverter">
              <w:smartTagPr>
                <w:attr w:name="ProductID" w:val="84 км"/>
              </w:smartTagPr>
              <w:r w:rsidRPr="0017737D">
                <w:rPr>
                  <w:rFonts w:ascii="Times New Roman" w:hAnsi="Times New Roman" w:cs="Times New Roman"/>
                  <w:color w:val="000000"/>
                  <w:spacing w:val="-3"/>
                  <w:sz w:val="24"/>
                  <w:szCs w:val="24"/>
                </w:rPr>
                <w:t>84 км</w:t>
              </w:r>
            </w:smartTag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721223" w:rsidRPr="0017737D" w:rsidRDefault="00721223" w:rsidP="009B1133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28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Ряпой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- знак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Леппяниеми</w:t>
            </w:r>
            <w:proofErr w:type="spellEnd"/>
          </w:p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Карелия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56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Буй Северный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Торпаков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- остров Валаам</w:t>
            </w:r>
          </w:p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Ленинградская    обл.  (31</w:t>
            </w:r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км); Карелия (</w:t>
            </w:r>
            <w:smartTag w:uri="urn:schemas-microsoft-com:office:smarttags" w:element="metricconverter">
              <w:smartTagPr>
                <w:attr w:name="ProductID" w:val="96 км"/>
              </w:smartTagPr>
              <w:r w:rsidRPr="0017737D">
                <w:rPr>
                  <w:rFonts w:ascii="Times New Roman" w:hAnsi="Times New Roman" w:cs="Times New Roman"/>
                  <w:color w:val="000000"/>
                  <w:spacing w:val="-3"/>
                  <w:sz w:val="24"/>
                  <w:szCs w:val="24"/>
                </w:rPr>
                <w:t>96 км</w:t>
              </w:r>
            </w:smartTag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721223" w:rsidRPr="0017737D" w:rsidRDefault="00721223" w:rsidP="009B1133">
            <w:pPr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26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Вуоратсу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 остров Валаам</w:t>
            </w:r>
          </w:p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Карелия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54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Остров  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Вуоратсу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-    г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ортавала  </w:t>
            </w:r>
          </w:p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 </w:t>
            </w:r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заходом 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Ляскеля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54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   Валаам   -   г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ортавала </w:t>
            </w:r>
          </w:p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(через </w:t>
            </w:r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пролив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Маркатсимансалми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52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Буй  Северный 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Топаков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бар реки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Вуокса</w:t>
            </w:r>
            <w:proofErr w:type="spellEnd"/>
          </w:p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28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Остров Заячий - буй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Железница</w:t>
            </w:r>
            <w:proofErr w:type="spellEnd"/>
          </w:p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Ленинградская обл.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26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Бар реки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Вуокса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– знак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Юкансари</w:t>
            </w:r>
            <w:proofErr w:type="spellEnd"/>
          </w:p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Ленинградск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 обл. (</w:t>
            </w:r>
            <w:smartTag w:uri="urn:schemas-microsoft-com:office:smarttags" w:element="metricconverter">
              <w:smartTagPr>
                <w:attr w:name="ProductID" w:val="14 км"/>
              </w:smartTagPr>
              <w:r w:rsidRPr="0017737D">
                <w:rPr>
                  <w:rFonts w:ascii="Times New Roman" w:hAnsi="Times New Roman" w:cs="Times New Roman"/>
                  <w:color w:val="000000"/>
                  <w:spacing w:val="-3"/>
                  <w:sz w:val="24"/>
                  <w:szCs w:val="24"/>
                </w:rPr>
                <w:t>14 км</w:t>
              </w:r>
            </w:smartTag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56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Остров Валаам – буй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Железница</w:t>
            </w:r>
            <w:proofErr w:type="spellEnd"/>
          </w:p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Карелия          (</w:t>
            </w:r>
            <w:smartTag w:uri="urn:schemas-microsoft-com:office:smarttags" w:element="metricconverter">
              <w:smartTagPr>
                <w:attr w:name="ProductID" w:val="35 км"/>
              </w:smartTagPr>
              <w:r w:rsidRPr="0017737D">
                <w:rPr>
                  <w:rFonts w:ascii="Times New Roman" w:hAnsi="Times New Roman" w:cs="Times New Roman"/>
                  <w:color w:val="000000"/>
                  <w:spacing w:val="-20"/>
                  <w:sz w:val="24"/>
                  <w:szCs w:val="24"/>
                </w:rPr>
                <w:t>35 км</w:t>
              </w:r>
            </w:smartTag>
            <w:r w:rsidRPr="0017737D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)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Ленинградск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. обл. (</w:t>
            </w:r>
            <w:smartTag w:uri="urn:schemas-microsoft-com:office:smarttags" w:element="metricconverter">
              <w:smartTagPr>
                <w:attr w:name="ProductID" w:val="112 км"/>
              </w:smartTagPr>
              <w:r w:rsidRPr="0017737D">
                <w:rPr>
                  <w:rFonts w:ascii="Times New Roman" w:hAnsi="Times New Roman" w:cs="Times New Roman"/>
                  <w:color w:val="000000"/>
                  <w:spacing w:val="-20"/>
                  <w:sz w:val="24"/>
                  <w:szCs w:val="24"/>
                </w:rPr>
                <w:t>112</w:t>
              </w:r>
              <w:r w:rsidRPr="0017737D">
                <w:rPr>
                  <w:rFonts w:ascii="Times New Roman" w:hAnsi="Times New Roman" w:cs="Times New Roman"/>
                  <w:color w:val="000000"/>
                  <w:spacing w:val="-5"/>
                  <w:sz w:val="24"/>
                  <w:szCs w:val="24"/>
                </w:rPr>
                <w:t xml:space="preserve"> км</w:t>
              </w:r>
            </w:smartTag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</w:p>
          <w:p w:rsidR="00721223" w:rsidRPr="0017737D" w:rsidRDefault="00721223" w:rsidP="009B1133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7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  <w:p w:rsidR="00721223" w:rsidRPr="0017737D" w:rsidRDefault="00721223" w:rsidP="009B11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color w:val="000000"/>
                <w:w w:val="106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w w:val="106"/>
                <w:sz w:val="24"/>
                <w:szCs w:val="24"/>
              </w:rPr>
              <w:t xml:space="preserve">Буй   Банка  4.8.- 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w w:val="106"/>
                <w:sz w:val="24"/>
                <w:szCs w:val="24"/>
              </w:rPr>
              <w:t>Вуоратсу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w w:val="106"/>
                <w:sz w:val="24"/>
                <w:szCs w:val="24"/>
              </w:rPr>
              <w:t xml:space="preserve"> </w:t>
            </w:r>
          </w:p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w w:val="106"/>
                <w:sz w:val="24"/>
                <w:szCs w:val="24"/>
              </w:rPr>
              <w:t xml:space="preserve">(западнее острова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"/>
                <w:w w:val="106"/>
                <w:sz w:val="24"/>
                <w:szCs w:val="24"/>
              </w:rPr>
              <w:t>Ряпой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1"/>
                <w:w w:val="106"/>
                <w:sz w:val="24"/>
                <w:szCs w:val="24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64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  <w:w w:val="104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7"/>
                <w:w w:val="104"/>
                <w:sz w:val="24"/>
                <w:szCs w:val="24"/>
              </w:rPr>
              <w:t>Ленинградская     обл.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11"/>
                <w:w w:val="104"/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66 км"/>
              </w:smartTagPr>
              <w:r w:rsidRPr="0017737D">
                <w:rPr>
                  <w:rFonts w:ascii="Times New Roman" w:hAnsi="Times New Roman" w:cs="Times New Roman"/>
                  <w:color w:val="000000"/>
                  <w:spacing w:val="11"/>
                  <w:w w:val="104"/>
                  <w:sz w:val="24"/>
                  <w:szCs w:val="24"/>
                </w:rPr>
                <w:t xml:space="preserve">66 </w:t>
              </w:r>
              <w:r w:rsidRPr="0017737D">
                <w:rPr>
                  <w:rFonts w:ascii="Times New Roman" w:hAnsi="Times New Roman" w:cs="Times New Roman"/>
                  <w:color w:val="000000"/>
                  <w:w w:val="104"/>
                  <w:sz w:val="24"/>
                  <w:szCs w:val="24"/>
                </w:rPr>
                <w:t>км</w:t>
              </w:r>
            </w:smartTag>
            <w:r w:rsidRPr="0017737D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)</w:t>
            </w: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Карелия (62 км)</w:t>
            </w:r>
          </w:p>
          <w:p w:rsidR="00721223" w:rsidRPr="0017737D" w:rsidRDefault="00721223" w:rsidP="009B1133">
            <w:pPr>
              <w:spacing w:after="0" w:line="264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tbl>
      <w:tblPr>
        <w:tblW w:w="9923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4648"/>
        <w:gridCol w:w="8"/>
        <w:gridCol w:w="1693"/>
        <w:gridCol w:w="6"/>
        <w:gridCol w:w="2829"/>
      </w:tblGrid>
      <w:tr w:rsidR="00721223" w:rsidRPr="0017737D" w:rsidTr="009B1133">
        <w:trPr>
          <w:trHeight w:hRule="exact" w:val="3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pacing w:val="12"/>
                <w:sz w:val="24"/>
                <w:szCs w:val="24"/>
                <w:lang w:val="en-US"/>
              </w:rPr>
              <w:lastRenderedPageBreak/>
              <w:t>1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Перя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-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Кильписарет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– 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Келло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25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Ряпой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 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Вирансари</w:t>
            </w:r>
            <w:proofErr w:type="spellEnd"/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Карелия</w:t>
            </w:r>
          </w:p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Остров Малый - 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Юкансари</w:t>
            </w:r>
            <w:proofErr w:type="spellEnd"/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Карелия</w:t>
            </w:r>
          </w:p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54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Залив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Хиденселька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- мыс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Питкяниеми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(через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Средне-Сортовальский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пролив)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2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25.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Знак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Хилькиниеми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- створ Волчья Лапа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Ленинградская обл.</w:t>
            </w:r>
          </w:p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Пролив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Куркийоки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знак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Куркиниеми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Карелия</w:t>
            </w:r>
          </w:p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26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Озеро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Вуокса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судоходные трассы - всего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Карелия</w:t>
            </w:r>
          </w:p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60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Река Малая Нева (исток - Устье (мост Западный скоростной диаметр))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Санкт-Петербург</w:t>
            </w:r>
          </w:p>
        </w:tc>
      </w:tr>
      <w:tr w:rsidR="00721223" w:rsidRPr="0017737D" w:rsidTr="009B1133">
        <w:trPr>
          <w:trHeight w:hRule="exact" w:val="5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37D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  <w:lang w:val="en-US"/>
              </w:rPr>
              <w:t>2</w:t>
            </w:r>
            <w:r w:rsidRPr="0017737D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>9</w:t>
            </w:r>
            <w:r w:rsidRPr="0017737D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  <w:lang w:val="en-US"/>
              </w:rPr>
              <w:t>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Река   Большая 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Невка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 (исток  - устье (о. Бычий)</w:t>
            </w:r>
            <w:proofErr w:type="gramEnd"/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Санкт-Петербург</w:t>
            </w:r>
          </w:p>
        </w:tc>
      </w:tr>
      <w:tr w:rsidR="00721223" w:rsidRPr="0017737D" w:rsidTr="009B1133">
        <w:trPr>
          <w:trHeight w:hRule="exact" w:val="5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w w:val="116"/>
                <w:sz w:val="24"/>
                <w:szCs w:val="24"/>
              </w:rPr>
              <w:t>30.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Бар река Большая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Невка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(устье (о. Бычий)-</w:t>
            </w: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37D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Невская Губа, Яхтенный мост)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Санкт-Петербург</w:t>
            </w:r>
          </w:p>
        </w:tc>
      </w:tr>
      <w:tr w:rsidR="00721223" w:rsidRPr="0017737D" w:rsidTr="009B1133">
        <w:trPr>
          <w:trHeight w:hRule="exact" w:val="55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Река Средняя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Невка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(исток - устье (о. Бычий)</w:t>
            </w:r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Санкт-Петербург</w:t>
            </w:r>
          </w:p>
        </w:tc>
      </w:tr>
      <w:tr w:rsidR="00721223" w:rsidRPr="0017737D" w:rsidTr="009B1133">
        <w:trPr>
          <w:trHeight w:hRule="exact" w:val="5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Река Малая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Невка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(исток – устье (р. Малая Нева)</w:t>
            </w:r>
            <w:r w:rsidRPr="0017737D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)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Санкт-Петербург</w:t>
            </w:r>
          </w:p>
        </w:tc>
      </w:tr>
      <w:tr w:rsidR="00721223" w:rsidRPr="0017737D" w:rsidTr="009B1133">
        <w:trPr>
          <w:trHeight w:hRule="exact" w:val="91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река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Вуокса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(1,3 км р.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Вуокса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судоходная трасса - буй Северный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Торпаков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бар р.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Вуокса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знак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Юкансари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Приладожские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каналы пос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.С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вирица - Шлиссельбург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74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21"/>
                <w:sz w:val="24"/>
                <w:szCs w:val="24"/>
              </w:rPr>
              <w:t>35.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Кобонский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канал  -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Новоладожский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канал       (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Новоладожский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канал   - </w:t>
            </w: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Ладожское озеро)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55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Река Волхов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Волховский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шлюз – Устье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Новоладожского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канала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Ленинградская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  обл.  (</w:t>
            </w:r>
            <w:smartTag w:uri="urn:schemas-microsoft-com:office:smarttags" w:element="metricconverter">
              <w:smartTagPr>
                <w:attr w:name="ProductID" w:val="27 км"/>
              </w:smartTagPr>
              <w:r w:rsidRPr="0017737D">
                <w:rPr>
                  <w:rFonts w:ascii="Times New Roman" w:hAnsi="Times New Roman" w:cs="Times New Roman"/>
                  <w:color w:val="000000"/>
                  <w:spacing w:val="-6"/>
                  <w:sz w:val="24"/>
                  <w:szCs w:val="24"/>
                </w:rPr>
                <w:t xml:space="preserve">27 </w:t>
              </w:r>
              <w:r w:rsidRPr="0017737D">
                <w:rPr>
                  <w:rFonts w:ascii="Times New Roman" w:hAnsi="Times New Roman" w:cs="Times New Roman"/>
                  <w:color w:val="000000"/>
                  <w:spacing w:val="-16"/>
                  <w:sz w:val="24"/>
                  <w:szCs w:val="24"/>
                </w:rPr>
                <w:t>км</w:t>
              </w:r>
            </w:smartTag>
            <w:r w:rsidRPr="0017737D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)</w:t>
            </w:r>
          </w:p>
        </w:tc>
      </w:tr>
      <w:tr w:rsidR="00721223" w:rsidRPr="0017737D" w:rsidTr="009B1133">
        <w:trPr>
          <w:trHeight w:hRule="exact" w:val="61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Волховский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бар </w:t>
            </w:r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Новоладожский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канал  -  Ладожское </w:t>
            </w:r>
            <w:r w:rsidRPr="0017737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озеро)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Ленинградская обл.</w:t>
            </w:r>
          </w:p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31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Река Ижора (г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.К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олпино-устье (р.Нева))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Ленинградская обл.</w:t>
            </w:r>
          </w:p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3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Река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Сясь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.К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олчаново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Новосясьский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канал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Ленинградская обл.</w:t>
            </w:r>
          </w:p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54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Сясьский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бар  -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Новосясьский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канал </w:t>
            </w:r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(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Новосясьский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канал - Ладожское озеро)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Ленинградская обл.</w:t>
            </w:r>
          </w:p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53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Река Лисья 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Исток (река Свирь) - Устье (Ладожское</w:t>
            </w: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737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озеро)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54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Река Паша 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пос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.Р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ыбежно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- Устье (р. Свирь)</w:t>
            </w:r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25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54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Ладожское озеро -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>Питкярантский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залив (буй Банки 4,8 -</w:t>
            </w: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37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причал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>Пикярантского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карьера)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10,32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96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F0095E" w:rsidP="00740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Река Фонтанка (Верхн</w:t>
            </w:r>
            <w:r w:rsidR="00721223" w:rsidRPr="0017737D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яя кромка Прачечного моста </w:t>
            </w:r>
            <w:proofErr w:type="gramStart"/>
            <w:r w:rsidR="00721223" w:rsidRPr="0017737D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-у</w:t>
            </w:r>
            <w:proofErr w:type="gramEnd"/>
            <w:r w:rsidR="00721223" w:rsidRPr="0017737D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стье </w:t>
            </w: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740C17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(</w:t>
            </w:r>
            <w:r w:rsidR="00721223" w:rsidRPr="0017737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р. Нева границы морского порта «Большой порт Санкт-Петербург» № 37</w:t>
            </w:r>
            <w:r w:rsidR="0074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</w:t>
            </w:r>
            <w:r w:rsidR="00721223" w:rsidRPr="0017737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и № 3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730</w:t>
            </w:r>
            <w:r w:rsidR="00721223" w:rsidRPr="0017737D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))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6,87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Санкт-Петербург</w:t>
            </w:r>
          </w:p>
        </w:tc>
      </w:tr>
      <w:tr w:rsidR="00721223" w:rsidRPr="0017737D" w:rsidTr="00F0095E">
        <w:trPr>
          <w:trHeight w:hRule="exact" w:val="8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740C17" w:rsidRDefault="00721223" w:rsidP="00740C1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40C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Река Мойка (верхняя кромка 1-го Инженерного моста - устье (р. Нева границы морского порта «Большой порт Санкт-Петербург» № 3657 и № 3658))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4,69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Санкт-Петербург</w:t>
            </w:r>
          </w:p>
        </w:tc>
      </w:tr>
      <w:tr w:rsidR="00721223" w:rsidRPr="0017737D" w:rsidTr="009B1133">
        <w:trPr>
          <w:trHeight w:hRule="exact" w:val="6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 xml:space="preserve">Канал Грибоедова </w:t>
            </w:r>
            <w:r w:rsidRPr="0017737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(верхняя кромка Театрального моста - нижняя кромка </w:t>
            </w:r>
            <w:proofErr w:type="gramStart"/>
            <w:r w:rsidRPr="0017737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Мало-</w:t>
            </w: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Калинкина</w:t>
            </w:r>
            <w:proofErr w:type="gramEnd"/>
            <w:r w:rsidRPr="0017737D">
              <w:rPr>
                <w:rFonts w:ascii="Times New Roman" w:hAnsi="Times New Roman" w:cs="Times New Roman"/>
                <w:sz w:val="24"/>
                <w:szCs w:val="24"/>
              </w:rPr>
              <w:t xml:space="preserve"> моста)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5,02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Санкт-Петербург</w:t>
            </w:r>
          </w:p>
        </w:tc>
      </w:tr>
      <w:tr w:rsidR="00721223" w:rsidRPr="0017737D" w:rsidTr="009B1133">
        <w:trPr>
          <w:trHeight w:hRule="exact" w:val="5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17737D">
              <w:rPr>
                <w:rFonts w:ascii="Times New Roman" w:hAnsi="Times New Roman" w:cs="Times New Roman"/>
                <w:sz w:val="24"/>
                <w:szCs w:val="24"/>
              </w:rPr>
              <w:t xml:space="preserve">Крюков канал </w:t>
            </w:r>
            <w:r w:rsidRPr="0017737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(верхняя кромка Матвеева моста</w:t>
            </w:r>
            <w:proofErr w:type="gramEnd"/>
          </w:p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 нижняя кромка Смежного моста)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Санкт-Петербург</w:t>
            </w:r>
          </w:p>
        </w:tc>
      </w:tr>
      <w:tr w:rsidR="00721223" w:rsidRPr="0017737D" w:rsidTr="009B1133">
        <w:trPr>
          <w:trHeight w:hRule="exact" w:val="5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Зимняя канавка (верхняя кромка Эрмитажного мост</w:t>
            </w:r>
            <w:proofErr w:type="gramStart"/>
            <w:r w:rsidRPr="0017737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а-</w:t>
            </w:r>
            <w:proofErr w:type="gramEnd"/>
            <w:r w:rsidRPr="0017737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нижняя кромка 2-го Зимнего моста)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Санкт-Петербург</w:t>
            </w:r>
          </w:p>
        </w:tc>
      </w:tr>
      <w:tr w:rsidR="00721223" w:rsidRPr="0017737D" w:rsidTr="009B1133">
        <w:trPr>
          <w:trHeight w:hRule="exact" w:val="26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4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Кронверкский пролив (исток - устье)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E13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Санкт-Петербург</w:t>
            </w:r>
          </w:p>
        </w:tc>
      </w:tr>
      <w:tr w:rsidR="00721223" w:rsidRPr="0017737D" w:rsidTr="009B1133">
        <w:trPr>
          <w:trHeight w:hRule="exact" w:val="5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737D">
              <w:lastRenderedPageBreak/>
              <w:br w:type="page"/>
            </w:r>
            <w:r w:rsidRPr="0017737D">
              <w:rPr>
                <w:rFonts w:ascii="Times New Roman" w:hAnsi="Times New Roman" w:cs="Times New Roman"/>
                <w:i/>
                <w:color w:val="000000"/>
                <w:spacing w:val="12"/>
                <w:sz w:val="24"/>
                <w:szCs w:val="24"/>
                <w:lang w:val="en-US"/>
              </w:rPr>
              <w:t>1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5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3" w:rsidRPr="0017737D" w:rsidRDefault="00721223" w:rsidP="009B1133">
            <w:pPr>
              <w:spacing w:after="0" w:line="302" w:lineRule="exact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Река Ждановка (исток - устье)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Санкт-Петербург</w:t>
            </w:r>
          </w:p>
        </w:tc>
      </w:tr>
      <w:tr w:rsidR="00721223" w:rsidRPr="0017737D" w:rsidTr="009B1133">
        <w:trPr>
          <w:trHeight w:hRule="exact" w:val="1696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9C0D31" w:rsidP="009C0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D3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Б. </w:t>
            </w:r>
            <w:r w:rsidR="00721223" w:rsidRPr="009C0D3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Дополнительные        судовые       хода, подходы      к      портам,     пристаням, отстойным    пунктам,    убежищам    и з</w:t>
            </w:r>
            <w:r w:rsidR="00721223" w:rsidRPr="009C0D31">
              <w:rPr>
                <w:rFonts w:ascii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атонам</w:t>
            </w:r>
          </w:p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223" w:rsidRPr="009C0D31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71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Дополнительный судовой ход: </w:t>
            </w:r>
          </w:p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бар р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.В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идлица - знак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Вихкамо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71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Дополнительный судовой ход: </w:t>
            </w:r>
          </w:p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бар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.Т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улокса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- пролив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Мантсинсаарский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98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46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Подход к причалу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Никоновский</w:t>
            </w:r>
            <w:proofErr w:type="spellEnd"/>
          </w:p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Причал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Никоновский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Основной судоходный ход трассы буй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Сев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.Т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орпаков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- о. Валаам</w:t>
            </w:r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Подход к бухте Владимирской</w:t>
            </w:r>
          </w:p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Знак Владимирский  - 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Коневец</w:t>
            </w:r>
            <w:proofErr w:type="spellEnd"/>
          </w:p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87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83" w:lineRule="exact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Заход (выход) в монастырскую бухту </w:t>
            </w:r>
          </w:p>
          <w:p w:rsidR="00721223" w:rsidRPr="0017737D" w:rsidRDefault="00721223" w:rsidP="009B1133">
            <w:pPr>
              <w:spacing w:after="0"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Монастырская бухта - Основной судовой ход </w:t>
            </w:r>
          </w:p>
          <w:p w:rsidR="00721223" w:rsidRPr="0017737D" w:rsidRDefault="00721223" w:rsidP="009B1133">
            <w:pPr>
              <w:spacing w:after="0"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Карелия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109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Подход к бару реки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Вуокса</w:t>
            </w:r>
            <w:proofErr w:type="spellEnd"/>
          </w:p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 р.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Вуокса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основной судовой ход трассы остров Валаам - буй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Железница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Ленинградская обл.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104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57.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54" w:lineRule="exac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Подход к убежищу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Кильписарет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721223" w:rsidRPr="0017737D" w:rsidRDefault="00721223" w:rsidP="009B1133">
            <w:pPr>
              <w:spacing w:after="0"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Пролив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Кильписарет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- Основной судов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од    трассы   бар    р.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Вуокса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-   знак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Юкансари</w:t>
            </w:r>
            <w:proofErr w:type="spellEnd"/>
          </w:p>
          <w:p w:rsidR="00721223" w:rsidRPr="0017737D" w:rsidRDefault="00721223" w:rsidP="009B1133">
            <w:pPr>
              <w:spacing w:after="0"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Карелия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107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Подход к мысу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Куйваниеми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Мыс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Куйваниеми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Основной судовой </w:t>
            </w:r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ход   трассы   буй   Банки   4.8.   -   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Вуоратсу</w:t>
            </w:r>
            <w:proofErr w:type="spellEnd"/>
          </w:p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108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59.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Подход к убежищу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Лауринлахти</w:t>
            </w:r>
            <w:proofErr w:type="spellEnd"/>
          </w:p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Путсари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- Основной судовой ход </w:t>
            </w:r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трассы    остров  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Перя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Кильписарет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  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</w:t>
            </w: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Келло</w:t>
            </w:r>
            <w:proofErr w:type="spellEnd"/>
          </w:p>
          <w:p w:rsidR="00721223" w:rsidRPr="0017737D" w:rsidRDefault="00721223" w:rsidP="009B1133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11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Подлход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к убежищу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Куркиокский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залив </w:t>
            </w: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Мыс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Куркиниеми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Основной судовой </w:t>
            </w:r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    трассы    бар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.В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уокса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-  знак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Юкансари</w:t>
            </w:r>
            <w:proofErr w:type="spellEnd"/>
          </w:p>
          <w:p w:rsidR="00721223" w:rsidRPr="0017737D" w:rsidRDefault="00721223" w:rsidP="009B1133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96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21"/>
                <w:sz w:val="24"/>
                <w:szCs w:val="24"/>
              </w:rPr>
              <w:t>61.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Заход в убежище Видлица </w:t>
            </w:r>
          </w:p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Устье  р. Видлица -  Основной  судовой </w:t>
            </w: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 трассы буй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орпаков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Сирница</w:t>
            </w:r>
            <w:proofErr w:type="spellEnd"/>
          </w:p>
          <w:p w:rsidR="00721223" w:rsidRPr="0017737D" w:rsidRDefault="00721223" w:rsidP="009B1133">
            <w:pPr>
              <w:spacing w:after="0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93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78" w:lineRule="exac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Подход к убежищу бухты 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Далекая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721223" w:rsidRPr="0017737D" w:rsidRDefault="00721223" w:rsidP="009B1133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Бухта Далекая - Основной судовой ход </w:t>
            </w:r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трассы буй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Железница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- остров Заячий</w:t>
            </w:r>
          </w:p>
          <w:p w:rsidR="00721223" w:rsidRPr="0017737D" w:rsidRDefault="00721223" w:rsidP="009B1133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11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3" w:rsidRPr="0017737D" w:rsidRDefault="00721223" w:rsidP="009B1133">
            <w:pPr>
              <w:spacing w:after="0" w:line="269" w:lineRule="exac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Подход к причалу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Мурсуланлахти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721223" w:rsidRPr="0017737D" w:rsidRDefault="00721223" w:rsidP="009B1133">
            <w:pPr>
              <w:spacing w:after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Причал  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Мурсуланлахти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  -    Основной </w:t>
            </w: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судовой  ход трассы  буй  Банки 4.8.  - </w:t>
            </w: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Вуоратсу</w:t>
            </w:r>
            <w:proofErr w:type="spellEnd"/>
          </w:p>
          <w:p w:rsidR="00721223" w:rsidRPr="0017737D" w:rsidRDefault="00721223" w:rsidP="009B1133">
            <w:pPr>
              <w:spacing w:after="0" w:line="269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Карелия</w:t>
            </w:r>
          </w:p>
        </w:tc>
      </w:tr>
      <w:tr w:rsidR="00721223" w:rsidRPr="0017737D" w:rsidTr="009B1133">
        <w:trPr>
          <w:trHeight w:hRule="exact" w:val="52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pacing w:val="12"/>
                <w:sz w:val="24"/>
                <w:szCs w:val="24"/>
                <w:lang w:val="en-US"/>
              </w:rPr>
              <w:lastRenderedPageBreak/>
              <w:t>1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10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Подход к убежищу бухты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Шурягская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Буй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Шурягский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- Основной судовой ход трассы      буй     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Волховский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-  буй </w:t>
            </w:r>
            <w:r w:rsidRPr="0017737D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Сев. Ропаков</w:t>
            </w:r>
          </w:p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</w:pP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Ленинградская обл.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223" w:rsidRPr="0017737D" w:rsidTr="009B1133">
        <w:trPr>
          <w:trHeight w:hRule="exact" w:val="538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Заход в устье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.С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ясь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Устье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.С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ясь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буй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Сясьский</w:t>
            </w:r>
            <w:proofErr w:type="spellEnd"/>
          </w:p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79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Заход в убежище р. Бурная </w:t>
            </w:r>
          </w:p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Устье р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.Б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урная - Основной судовой ход </w:t>
            </w:r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трассы буй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Железница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остров Заячий</w:t>
            </w:r>
          </w:p>
          <w:p w:rsidR="00721223" w:rsidRPr="0017737D" w:rsidRDefault="00721223" w:rsidP="009B1133">
            <w:pPr>
              <w:spacing w:after="0"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"/>
                <w:w w:val="102"/>
                <w:sz w:val="24"/>
                <w:szCs w:val="24"/>
              </w:rPr>
              <w:t>Ленинградская обл.</w:t>
            </w:r>
          </w:p>
        </w:tc>
      </w:tr>
      <w:tr w:rsidR="00721223" w:rsidRPr="0017737D" w:rsidTr="009B1133">
        <w:trPr>
          <w:trHeight w:hRule="exact" w:val="9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302" w:lineRule="exact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Подход к острову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>Кельосари</w:t>
            </w:r>
            <w:proofErr w:type="spellEnd"/>
          </w:p>
          <w:p w:rsidR="00721223" w:rsidRPr="0017737D" w:rsidRDefault="00721223" w:rsidP="009B1133">
            <w:pPr>
              <w:spacing w:after="0"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Остров </w:t>
            </w:r>
            <w:proofErr w:type="spellStart"/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Кельосари</w:t>
            </w:r>
            <w:proofErr w:type="spellEnd"/>
            <w:r w:rsidRPr="0017737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- Основной судовой </w:t>
            </w:r>
            <w:r w:rsidRPr="0017737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>ход г</w:t>
            </w:r>
            <w:proofErr w:type="gramStart"/>
            <w:r w:rsidRPr="0017737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>.С</w:t>
            </w:r>
            <w:proofErr w:type="gramEnd"/>
            <w:r w:rsidRPr="0017737D"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  <w:t>ортавала</w:t>
            </w:r>
          </w:p>
          <w:p w:rsidR="00721223" w:rsidRPr="0017737D" w:rsidRDefault="00721223" w:rsidP="009B1133">
            <w:pPr>
              <w:spacing w:after="0"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Карелия</w:t>
            </w:r>
          </w:p>
        </w:tc>
      </w:tr>
      <w:tr w:rsidR="00721223" w:rsidRPr="008766A1" w:rsidTr="009B1133">
        <w:trPr>
          <w:trHeight w:hRule="exact" w:val="188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4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223" w:rsidRPr="0017737D" w:rsidRDefault="00721223" w:rsidP="009B1133">
            <w:pPr>
              <w:spacing w:after="0" w:line="302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также иные границы внутреннего водного пути, относящиеся к сфере деятельности Администрации, установленные действующими актами государственных органов и органов государственной власти РФ.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Pr="0017737D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223" w:rsidRDefault="00721223" w:rsidP="009B11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17737D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-</w:t>
            </w:r>
          </w:p>
        </w:tc>
      </w:tr>
    </w:tbl>
    <w:p w:rsidR="00721223" w:rsidRPr="00F05305" w:rsidRDefault="00721223" w:rsidP="00721223">
      <w:pPr>
        <w:ind w:hanging="1418"/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F05305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F05305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F05305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F05305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F05305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F05305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F05305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F05305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21223" w:rsidRPr="00F05305" w:rsidRDefault="00721223" w:rsidP="0072122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820C2" w:rsidRPr="00721223" w:rsidRDefault="005820C2" w:rsidP="00721223">
      <w:pPr>
        <w:rPr>
          <w:szCs w:val="26"/>
        </w:rPr>
      </w:pPr>
    </w:p>
    <w:sectPr w:rsidR="005820C2" w:rsidRPr="00721223" w:rsidSect="00DC1872">
      <w:pgSz w:w="11906" w:h="16838"/>
      <w:pgMar w:top="567" w:right="567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9C7" w:rsidRDefault="003159C7" w:rsidP="00BC7DCE">
      <w:pPr>
        <w:spacing w:after="0" w:line="240" w:lineRule="auto"/>
      </w:pPr>
      <w:r>
        <w:separator/>
      </w:r>
    </w:p>
  </w:endnote>
  <w:endnote w:type="continuationSeparator" w:id="0">
    <w:p w:rsidR="003159C7" w:rsidRDefault="003159C7" w:rsidP="00BC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9C7" w:rsidRDefault="003159C7" w:rsidP="00BC7DCE">
      <w:pPr>
        <w:spacing w:after="0" w:line="240" w:lineRule="auto"/>
      </w:pPr>
      <w:r>
        <w:separator/>
      </w:r>
    </w:p>
  </w:footnote>
  <w:footnote w:type="continuationSeparator" w:id="0">
    <w:p w:rsidR="003159C7" w:rsidRDefault="003159C7" w:rsidP="00BC7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7D92"/>
    <w:multiLevelType w:val="hybridMultilevel"/>
    <w:tmpl w:val="255EF3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3173F56"/>
    <w:multiLevelType w:val="hybridMultilevel"/>
    <w:tmpl w:val="88F20BA0"/>
    <w:lvl w:ilvl="0" w:tplc="6E204808">
      <w:start w:val="1"/>
      <w:numFmt w:val="decimal"/>
      <w:lvlText w:val="5.%1."/>
      <w:lvlJc w:val="left"/>
      <w:pPr>
        <w:ind w:left="1571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AF206A"/>
    <w:rsid w:val="00002BBF"/>
    <w:rsid w:val="00004F64"/>
    <w:rsid w:val="000219B3"/>
    <w:rsid w:val="00027DE3"/>
    <w:rsid w:val="00033B54"/>
    <w:rsid w:val="000340E7"/>
    <w:rsid w:val="00035109"/>
    <w:rsid w:val="00047511"/>
    <w:rsid w:val="00063842"/>
    <w:rsid w:val="00074046"/>
    <w:rsid w:val="00075C9C"/>
    <w:rsid w:val="00075D98"/>
    <w:rsid w:val="000C330B"/>
    <w:rsid w:val="000C4616"/>
    <w:rsid w:val="000C6273"/>
    <w:rsid w:val="00123ACC"/>
    <w:rsid w:val="00132020"/>
    <w:rsid w:val="0013504C"/>
    <w:rsid w:val="0014047B"/>
    <w:rsid w:val="00145F14"/>
    <w:rsid w:val="001531FD"/>
    <w:rsid w:val="001543FB"/>
    <w:rsid w:val="00154934"/>
    <w:rsid w:val="001B4210"/>
    <w:rsid w:val="001B75B2"/>
    <w:rsid w:val="001C3288"/>
    <w:rsid w:val="001C3813"/>
    <w:rsid w:val="001C4051"/>
    <w:rsid w:val="001D221C"/>
    <w:rsid w:val="001D2B9E"/>
    <w:rsid w:val="001D3FE5"/>
    <w:rsid w:val="001E52E0"/>
    <w:rsid w:val="001F19F6"/>
    <w:rsid w:val="001F51D3"/>
    <w:rsid w:val="00217101"/>
    <w:rsid w:val="00230FF2"/>
    <w:rsid w:val="00244AA1"/>
    <w:rsid w:val="0024670E"/>
    <w:rsid w:val="0026181E"/>
    <w:rsid w:val="00274FB8"/>
    <w:rsid w:val="00276699"/>
    <w:rsid w:val="002A011F"/>
    <w:rsid w:val="002A69CB"/>
    <w:rsid w:val="002C000B"/>
    <w:rsid w:val="002C0318"/>
    <w:rsid w:val="002D0E72"/>
    <w:rsid w:val="002D1039"/>
    <w:rsid w:val="002E1086"/>
    <w:rsid w:val="002F6439"/>
    <w:rsid w:val="002F69F7"/>
    <w:rsid w:val="002F6E23"/>
    <w:rsid w:val="003159C7"/>
    <w:rsid w:val="00332323"/>
    <w:rsid w:val="00345FEC"/>
    <w:rsid w:val="003645EF"/>
    <w:rsid w:val="003A03D2"/>
    <w:rsid w:val="003C7E2F"/>
    <w:rsid w:val="003D0413"/>
    <w:rsid w:val="003D05D9"/>
    <w:rsid w:val="003D0D40"/>
    <w:rsid w:val="003F1493"/>
    <w:rsid w:val="003F7350"/>
    <w:rsid w:val="003F7D73"/>
    <w:rsid w:val="00406F59"/>
    <w:rsid w:val="004105CA"/>
    <w:rsid w:val="00422FFC"/>
    <w:rsid w:val="00444FF7"/>
    <w:rsid w:val="0046022F"/>
    <w:rsid w:val="00467AC7"/>
    <w:rsid w:val="00477EFB"/>
    <w:rsid w:val="004A0D55"/>
    <w:rsid w:val="004A4E51"/>
    <w:rsid w:val="004A58E5"/>
    <w:rsid w:val="004A751D"/>
    <w:rsid w:val="004B4513"/>
    <w:rsid w:val="004B5A36"/>
    <w:rsid w:val="004B7919"/>
    <w:rsid w:val="004D0653"/>
    <w:rsid w:val="00511FC8"/>
    <w:rsid w:val="00513621"/>
    <w:rsid w:val="00516B90"/>
    <w:rsid w:val="0051770B"/>
    <w:rsid w:val="005243F3"/>
    <w:rsid w:val="0057346B"/>
    <w:rsid w:val="0057470F"/>
    <w:rsid w:val="005820C2"/>
    <w:rsid w:val="005A0EA4"/>
    <w:rsid w:val="005B490F"/>
    <w:rsid w:val="005E4FC8"/>
    <w:rsid w:val="00602F64"/>
    <w:rsid w:val="00622C75"/>
    <w:rsid w:val="006362A3"/>
    <w:rsid w:val="00647215"/>
    <w:rsid w:val="00656714"/>
    <w:rsid w:val="00662645"/>
    <w:rsid w:val="00697CC9"/>
    <w:rsid w:val="00697EA0"/>
    <w:rsid w:val="006A5FCB"/>
    <w:rsid w:val="006B6362"/>
    <w:rsid w:val="006E68B5"/>
    <w:rsid w:val="006F0A8F"/>
    <w:rsid w:val="0070168B"/>
    <w:rsid w:val="00710773"/>
    <w:rsid w:val="0071324D"/>
    <w:rsid w:val="007171CB"/>
    <w:rsid w:val="00721223"/>
    <w:rsid w:val="0072277B"/>
    <w:rsid w:val="00733E3F"/>
    <w:rsid w:val="00740C17"/>
    <w:rsid w:val="00740E13"/>
    <w:rsid w:val="0074187D"/>
    <w:rsid w:val="00764D07"/>
    <w:rsid w:val="0078551E"/>
    <w:rsid w:val="00791037"/>
    <w:rsid w:val="00791AF0"/>
    <w:rsid w:val="007A4CD2"/>
    <w:rsid w:val="007A7CB4"/>
    <w:rsid w:val="007B1607"/>
    <w:rsid w:val="007E0F9D"/>
    <w:rsid w:val="00816EAA"/>
    <w:rsid w:val="00824879"/>
    <w:rsid w:val="00826400"/>
    <w:rsid w:val="00830D0C"/>
    <w:rsid w:val="00837AEE"/>
    <w:rsid w:val="0086163C"/>
    <w:rsid w:val="008766A1"/>
    <w:rsid w:val="00884A73"/>
    <w:rsid w:val="00887CC6"/>
    <w:rsid w:val="008900A5"/>
    <w:rsid w:val="008D1574"/>
    <w:rsid w:val="008D4DC2"/>
    <w:rsid w:val="008D6A91"/>
    <w:rsid w:val="008E698C"/>
    <w:rsid w:val="009078A2"/>
    <w:rsid w:val="009318CE"/>
    <w:rsid w:val="00940625"/>
    <w:rsid w:val="00956205"/>
    <w:rsid w:val="00974977"/>
    <w:rsid w:val="009758C6"/>
    <w:rsid w:val="00982BD0"/>
    <w:rsid w:val="0099750F"/>
    <w:rsid w:val="009979E1"/>
    <w:rsid w:val="009A57F8"/>
    <w:rsid w:val="009A6C2B"/>
    <w:rsid w:val="009A7369"/>
    <w:rsid w:val="009B1133"/>
    <w:rsid w:val="009C0D31"/>
    <w:rsid w:val="009E13F2"/>
    <w:rsid w:val="009E1ACA"/>
    <w:rsid w:val="009F096E"/>
    <w:rsid w:val="009F417C"/>
    <w:rsid w:val="009F62AE"/>
    <w:rsid w:val="00A048FC"/>
    <w:rsid w:val="00A06B9D"/>
    <w:rsid w:val="00A30F93"/>
    <w:rsid w:val="00A34AD6"/>
    <w:rsid w:val="00A53103"/>
    <w:rsid w:val="00A557AB"/>
    <w:rsid w:val="00A55C5F"/>
    <w:rsid w:val="00A8108D"/>
    <w:rsid w:val="00AF206A"/>
    <w:rsid w:val="00B1196D"/>
    <w:rsid w:val="00B12C6D"/>
    <w:rsid w:val="00B13C5F"/>
    <w:rsid w:val="00B22505"/>
    <w:rsid w:val="00B23F60"/>
    <w:rsid w:val="00B50205"/>
    <w:rsid w:val="00B76E00"/>
    <w:rsid w:val="00B82677"/>
    <w:rsid w:val="00B97133"/>
    <w:rsid w:val="00BA1958"/>
    <w:rsid w:val="00BA64DF"/>
    <w:rsid w:val="00BB1774"/>
    <w:rsid w:val="00BC7DCE"/>
    <w:rsid w:val="00BD18E3"/>
    <w:rsid w:val="00BD1A70"/>
    <w:rsid w:val="00BD2810"/>
    <w:rsid w:val="00BE28B0"/>
    <w:rsid w:val="00BE6D8D"/>
    <w:rsid w:val="00C02F1F"/>
    <w:rsid w:val="00C10BB2"/>
    <w:rsid w:val="00C17D9F"/>
    <w:rsid w:val="00C365C8"/>
    <w:rsid w:val="00C47D9F"/>
    <w:rsid w:val="00C52D28"/>
    <w:rsid w:val="00C627F2"/>
    <w:rsid w:val="00C82849"/>
    <w:rsid w:val="00C977B5"/>
    <w:rsid w:val="00CA58CF"/>
    <w:rsid w:val="00CB1C98"/>
    <w:rsid w:val="00CC1F39"/>
    <w:rsid w:val="00CC241A"/>
    <w:rsid w:val="00CD2202"/>
    <w:rsid w:val="00CF450F"/>
    <w:rsid w:val="00D202C1"/>
    <w:rsid w:val="00D218BB"/>
    <w:rsid w:val="00D25FED"/>
    <w:rsid w:val="00D35E37"/>
    <w:rsid w:val="00D42B70"/>
    <w:rsid w:val="00D465C2"/>
    <w:rsid w:val="00D50EEF"/>
    <w:rsid w:val="00D63A0B"/>
    <w:rsid w:val="00D64036"/>
    <w:rsid w:val="00D70BD2"/>
    <w:rsid w:val="00D80C8E"/>
    <w:rsid w:val="00D80FC2"/>
    <w:rsid w:val="00D91C33"/>
    <w:rsid w:val="00D932E3"/>
    <w:rsid w:val="00DC1872"/>
    <w:rsid w:val="00DD13DB"/>
    <w:rsid w:val="00DE63B6"/>
    <w:rsid w:val="00DF7727"/>
    <w:rsid w:val="00E034A4"/>
    <w:rsid w:val="00E113B1"/>
    <w:rsid w:val="00E122AF"/>
    <w:rsid w:val="00E13A62"/>
    <w:rsid w:val="00E24156"/>
    <w:rsid w:val="00E510A6"/>
    <w:rsid w:val="00E57273"/>
    <w:rsid w:val="00EA2CFB"/>
    <w:rsid w:val="00EA5C52"/>
    <w:rsid w:val="00EB0D3A"/>
    <w:rsid w:val="00EB6056"/>
    <w:rsid w:val="00EB7482"/>
    <w:rsid w:val="00ED41A9"/>
    <w:rsid w:val="00EF6616"/>
    <w:rsid w:val="00F0095E"/>
    <w:rsid w:val="00F03CB7"/>
    <w:rsid w:val="00F05305"/>
    <w:rsid w:val="00F10CC6"/>
    <w:rsid w:val="00F15B51"/>
    <w:rsid w:val="00F27764"/>
    <w:rsid w:val="00F4299E"/>
    <w:rsid w:val="00F43113"/>
    <w:rsid w:val="00F635A1"/>
    <w:rsid w:val="00F76B90"/>
    <w:rsid w:val="00F800C0"/>
    <w:rsid w:val="00F8108E"/>
    <w:rsid w:val="00F8357F"/>
    <w:rsid w:val="00F93C77"/>
    <w:rsid w:val="00FA5E4E"/>
    <w:rsid w:val="00FA79DA"/>
    <w:rsid w:val="00FB1DB4"/>
    <w:rsid w:val="00FD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06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F096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096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096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096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096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0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6130</Words>
  <Characters>34943</Characters>
  <Application>Microsoft Office Word</Application>
  <DocSecurity>4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</dc:creator>
  <cp:lastModifiedBy>DEMIDOV</cp:lastModifiedBy>
  <cp:revision>2</cp:revision>
  <dcterms:created xsi:type="dcterms:W3CDTF">2022-12-12T08:26:00Z</dcterms:created>
  <dcterms:modified xsi:type="dcterms:W3CDTF">2022-12-12T08:26:00Z</dcterms:modified>
</cp:coreProperties>
</file>